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2" w:rsidRPr="00B57C53" w:rsidRDefault="007048C2">
      <w:pPr>
        <w:pStyle w:val="a3"/>
        <w:spacing w:before="4"/>
      </w:pPr>
    </w:p>
    <w:p w:rsidR="00DC4717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снижению </w:t>
      </w:r>
      <w:r w:rsidR="006D2707">
        <w:rPr>
          <w:b/>
          <w:sz w:val="24"/>
          <w:szCs w:val="24"/>
        </w:rPr>
        <w:t xml:space="preserve">высокой </w:t>
      </w:r>
      <w:r>
        <w:rPr>
          <w:b/>
          <w:sz w:val="24"/>
          <w:szCs w:val="24"/>
        </w:rPr>
        <w:t xml:space="preserve">доли обучающихся с рисками учебной </w:t>
      </w:r>
      <w:proofErr w:type="spellStart"/>
      <w:r>
        <w:rPr>
          <w:b/>
          <w:sz w:val="24"/>
          <w:szCs w:val="24"/>
        </w:rPr>
        <w:t>неуспешности</w:t>
      </w:r>
      <w:proofErr w:type="spellEnd"/>
      <w:r w:rsidR="006D2707">
        <w:rPr>
          <w:b/>
          <w:sz w:val="24"/>
          <w:szCs w:val="24"/>
        </w:rPr>
        <w:t xml:space="preserve"> </w:t>
      </w:r>
      <w:proofErr w:type="gramStart"/>
      <w:r w:rsidR="006D2707">
        <w:rPr>
          <w:b/>
          <w:sz w:val="24"/>
          <w:szCs w:val="24"/>
        </w:rPr>
        <w:t>в</w:t>
      </w:r>
      <w:proofErr w:type="gramEnd"/>
    </w:p>
    <w:p w:rsidR="00DC4717" w:rsidRPr="00972055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«Первомайская гимназия им. </w:t>
      </w:r>
      <w:proofErr w:type="spellStart"/>
      <w:r>
        <w:rPr>
          <w:b/>
          <w:sz w:val="24"/>
          <w:szCs w:val="24"/>
        </w:rPr>
        <w:t>С.Багамаева</w:t>
      </w:r>
      <w:proofErr w:type="spellEnd"/>
      <w:r>
        <w:rPr>
          <w:b/>
          <w:sz w:val="24"/>
          <w:szCs w:val="24"/>
        </w:rPr>
        <w:t>»</w:t>
      </w:r>
    </w:p>
    <w:p w:rsidR="00DC4717" w:rsidRDefault="00DC4717" w:rsidP="00104582">
      <w:pPr>
        <w:spacing w:before="62" w:line="242" w:lineRule="auto"/>
        <w:ind w:left="4515" w:right="4034" w:hanging="788"/>
        <w:jc w:val="center"/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 xml:space="preserve">Цель </w:t>
      </w:r>
      <w:r w:rsidRPr="00DC4717">
        <w:rPr>
          <w:sz w:val="24"/>
          <w:szCs w:val="24"/>
        </w:rPr>
        <w:t xml:space="preserve">Создание условий для целостной систематической работы со </w:t>
      </w:r>
      <w:proofErr w:type="gramStart"/>
      <w:r w:rsidRPr="00DC4717">
        <w:rPr>
          <w:sz w:val="24"/>
          <w:szCs w:val="24"/>
        </w:rPr>
        <w:t>слабоуспевающими</w:t>
      </w:r>
      <w:proofErr w:type="gramEnd"/>
      <w:r w:rsidRPr="00DC4717">
        <w:rPr>
          <w:sz w:val="24"/>
          <w:szCs w:val="24"/>
        </w:rPr>
        <w:t xml:space="preserve"> обучающими, повышение их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 xml:space="preserve"> и </w:t>
      </w:r>
      <w:proofErr w:type="spellStart"/>
      <w:r w:rsidRPr="00DC4717">
        <w:rPr>
          <w:sz w:val="24"/>
          <w:szCs w:val="24"/>
        </w:rPr>
        <w:t>обучаемости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Задачи: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-Обеспечить психологический комфорт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>, ситуацию успеха в обучении.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-Формировать позитивную учебную мотивацию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-Реализовывать дифференцированный подход в педагогическом общении и деятельности на уроках и во внеклассной работе.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-Сформировать умения и навыки учебной деятельности у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 xml:space="preserve"> с низкими возможностями, </w:t>
      </w:r>
      <w:proofErr w:type="spellStart"/>
      <w:r w:rsidRPr="00DC4717">
        <w:rPr>
          <w:sz w:val="24"/>
          <w:szCs w:val="24"/>
        </w:rPr>
        <w:t>развивить</w:t>
      </w:r>
      <w:proofErr w:type="spellEnd"/>
      <w:r w:rsidRPr="00DC4717">
        <w:rPr>
          <w:sz w:val="24"/>
          <w:szCs w:val="24"/>
        </w:rPr>
        <w:t xml:space="preserve"> навыки самообучения, самовоспитания, самореализации.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-Отслеживать динамику развития </w:t>
      </w:r>
      <w:proofErr w:type="gramStart"/>
      <w:r w:rsidRPr="00DC4717">
        <w:rPr>
          <w:sz w:val="24"/>
          <w:szCs w:val="24"/>
        </w:rPr>
        <w:t>слабоуспевающих</w:t>
      </w:r>
      <w:proofErr w:type="gramEnd"/>
      <w:r w:rsidRPr="00DC4717">
        <w:rPr>
          <w:sz w:val="24"/>
          <w:szCs w:val="24"/>
        </w:rPr>
        <w:t xml:space="preserve"> обучающихся.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-Корректировать индивидуальную программу с учетом изменений.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Основные исполнители: классные руководители, учителя-предметники, педагог-психолог, заместители директора по УВР, логопед.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Законодательная база для разработки программы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Конституция РФ ст. 43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основных гарантиях прав ребенка в Российской Федерации", ст. 10 п. 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 РФ " Об образовании" ст. 17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Положение о работе с </w:t>
      </w:r>
      <w:proofErr w:type="gramStart"/>
      <w:r w:rsidRPr="00DC4717">
        <w:rPr>
          <w:sz w:val="24"/>
          <w:szCs w:val="24"/>
        </w:rPr>
        <w:t>обучающимися</w:t>
      </w:r>
      <w:proofErr w:type="gramEnd"/>
      <w:r w:rsidRPr="00DC4717">
        <w:rPr>
          <w:sz w:val="24"/>
          <w:szCs w:val="24"/>
        </w:rPr>
        <w:t>, неуспешными в учебной деятельности.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Органы контроля: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-промежуточный контроль: ШМО, педагогический консилиум.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-итоговый контроль: педагогический совет гимназии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>Срок реализации</w:t>
      </w:r>
      <w:r w:rsidRPr="00DC4717">
        <w:rPr>
          <w:sz w:val="24"/>
          <w:szCs w:val="24"/>
        </w:rPr>
        <w:t>:2020-2023уч</w:t>
      </w:r>
      <w:proofErr w:type="gramStart"/>
      <w:r w:rsidRPr="00DC4717">
        <w:rPr>
          <w:sz w:val="24"/>
          <w:szCs w:val="24"/>
        </w:rPr>
        <w:t>.г</w:t>
      </w:r>
      <w:proofErr w:type="gramEnd"/>
      <w:r w:rsidRPr="00DC4717">
        <w:rPr>
          <w:sz w:val="24"/>
          <w:szCs w:val="24"/>
        </w:rPr>
        <w:t>оды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left="360"/>
        <w:jc w:val="both"/>
        <w:rPr>
          <w:color w:val="FF0000"/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Пояснительная записка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bookmarkStart w:id="0" w:name="_GoBack"/>
      <w:r w:rsidRPr="00DC4717">
        <w:rPr>
          <w:sz w:val="24"/>
          <w:szCs w:val="24"/>
        </w:rPr>
        <w:t xml:space="preserve">В настоящее время одной из наиболее приоритетных проблем для отечественного образования является проблема существенного повышения качества образования. О первоочередной важности этой проблемы говорит тот факт, что большой процент  </w:t>
      </w:r>
      <w:proofErr w:type="gramStart"/>
      <w:r w:rsidRPr="00DC4717">
        <w:rPr>
          <w:sz w:val="24"/>
          <w:szCs w:val="24"/>
        </w:rPr>
        <w:t>наших</w:t>
      </w:r>
      <w:proofErr w:type="gramEnd"/>
      <w:r w:rsidRPr="00DC4717">
        <w:rPr>
          <w:sz w:val="24"/>
          <w:szCs w:val="24"/>
        </w:rPr>
        <w:t xml:space="preserve"> обучающихся стабильно не </w:t>
      </w:r>
      <w:r w:rsidRPr="00DC4717">
        <w:rPr>
          <w:sz w:val="24"/>
          <w:szCs w:val="24"/>
        </w:rPr>
        <w:lastRenderedPageBreak/>
        <w:t xml:space="preserve">справляются с предложенными им объемами учебной информации. Инновационной практикой и педагогической наукой предлагаются различные выходы из сложившейся проблемной ситуации. Но при всем различии предлагаемых вариантов решения этой проблемы преимущественно делается акцент на создание педагогических условий, способствующих активизации интеллектуальной деятельности учащихся и тем самым позволяющих в конечном итоге повысить качество обучения. </w:t>
      </w:r>
      <w:proofErr w:type="spellStart"/>
      <w:r w:rsidRPr="00DC4717">
        <w:rPr>
          <w:sz w:val="24"/>
          <w:szCs w:val="24"/>
        </w:rPr>
        <w:t>И,естественно</w:t>
      </w:r>
      <w:proofErr w:type="spellEnd"/>
      <w:r w:rsidRPr="00DC4717">
        <w:rPr>
          <w:sz w:val="24"/>
          <w:szCs w:val="24"/>
        </w:rPr>
        <w:t xml:space="preserve">, тем самым свести к минимуму процент </w:t>
      </w:r>
      <w:proofErr w:type="spellStart"/>
      <w:r w:rsidRPr="00DC4717">
        <w:rPr>
          <w:sz w:val="24"/>
          <w:szCs w:val="24"/>
        </w:rPr>
        <w:t>неуспевающих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>днако</w:t>
      </w:r>
      <w:proofErr w:type="spellEnd"/>
      <w:r w:rsidRPr="00DC4717">
        <w:rPr>
          <w:sz w:val="24"/>
          <w:szCs w:val="24"/>
        </w:rPr>
        <w:t xml:space="preserve"> многочисленные попытки поисков решения проблемы повышения качества образования в этом направлении в ряде случаев </w:t>
      </w:r>
      <w:proofErr w:type="spellStart"/>
      <w:r w:rsidRPr="00DC4717">
        <w:rPr>
          <w:sz w:val="24"/>
          <w:szCs w:val="24"/>
        </w:rPr>
        <w:t>приводятк</w:t>
      </w:r>
      <w:proofErr w:type="spellEnd"/>
      <w:r w:rsidRPr="00DC4717">
        <w:rPr>
          <w:sz w:val="24"/>
          <w:szCs w:val="24"/>
        </w:rPr>
        <w:t xml:space="preserve"> тому, что процент неуспевающих в целом так и остается не только </w:t>
      </w:r>
      <w:proofErr w:type="spellStart"/>
      <w:r w:rsidRPr="00DC4717">
        <w:rPr>
          <w:sz w:val="24"/>
          <w:szCs w:val="24"/>
        </w:rPr>
        <w:t>непреодоленной</w:t>
      </w:r>
      <w:proofErr w:type="spellEnd"/>
      <w:r w:rsidRPr="00DC4717">
        <w:rPr>
          <w:sz w:val="24"/>
          <w:szCs w:val="24"/>
        </w:rPr>
        <w:t>, но и негативно усугубляющейся.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gramStart"/>
      <w:r w:rsidRPr="00DC4717">
        <w:rPr>
          <w:sz w:val="24"/>
          <w:szCs w:val="24"/>
        </w:rPr>
        <w:t xml:space="preserve">Под учебной 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обучения.</w:t>
      </w:r>
      <w:proofErr w:type="gramEnd"/>
      <w:r w:rsidRPr="00DC4717">
        <w:rPr>
          <w:sz w:val="24"/>
          <w:szCs w:val="24"/>
        </w:rPr>
        <w:t xml:space="preserve"> Они включают в себя как учебную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, так и </w:t>
      </w:r>
      <w:proofErr w:type="spellStart"/>
      <w:r w:rsidRPr="00DC4717">
        <w:rPr>
          <w:sz w:val="24"/>
          <w:szCs w:val="24"/>
        </w:rPr>
        <w:t>неадаптированность</w:t>
      </w:r>
      <w:proofErr w:type="spellEnd"/>
      <w:r w:rsidRPr="00DC4717">
        <w:rPr>
          <w:sz w:val="24"/>
          <w:szCs w:val="24"/>
        </w:rP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Неуспеваемость может спровоцировать возникновение  </w:t>
      </w:r>
      <w:proofErr w:type="spellStart"/>
      <w:r w:rsidRPr="00DC4717">
        <w:rPr>
          <w:sz w:val="24"/>
          <w:szCs w:val="24"/>
        </w:rPr>
        <w:t>дезадаптации</w:t>
      </w:r>
      <w:proofErr w:type="spellEnd"/>
      <w:r w:rsidRPr="00DC4717">
        <w:rPr>
          <w:sz w:val="24"/>
          <w:szCs w:val="24"/>
        </w:rPr>
        <w:t xml:space="preserve"> обучающихся, то есть такого состояния учащихся, при котором они не усваивают учебную программу, испытывают трудности при взаимодействии со сверстниками и учителями.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Но драматичность ситуации, в первую очередь, состоит в том, сколь разрушительное противоречие, характеризующее современное состояние  образования, проявляется вопреки предпринимаемым педагогическим коллективом  гимназии усилиям. По сути,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превратилась в хроническую, «вечную проблему».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Выявление педагогами и психологами феномена негативного влияния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на качество образования вообще и воспитательного процесса, в частности, не только усугубляет актуальность проблемы, но и вносит принципиальные изменения в подходах к ней и, следовательно, в поисках ее решения.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как деформирующий становление личности фактор требует неотложного поиска оперативных решений, которые позволят в реальных социально-исторических условиях не только нейтрализовать негативное влияние неуспеваемости, но и педагогически обеспечить оптимальную эффективность функционирования системы отечественного образования. И, следовательно, в современных условиях как никогда остро встает проблема педагогического обеспечения личностного становления и социализации, способного преодолеть негативное влияние даже столь мощного деформирующего фактора, каким является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</w:t>
      </w:r>
      <w:proofErr w:type="gramStart"/>
      <w:r w:rsidRPr="00DC4717">
        <w:rPr>
          <w:sz w:val="24"/>
          <w:szCs w:val="24"/>
        </w:rPr>
        <w:t>связана</w:t>
      </w:r>
      <w:proofErr w:type="gramEnd"/>
      <w:r w:rsidRPr="00DC4717">
        <w:rPr>
          <w:sz w:val="24"/>
          <w:szCs w:val="24"/>
        </w:rPr>
        <w:t xml:space="preserve">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Под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обычно понимают любую деятельность, которая не сопровождается достижением желаемого результата (успеха).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Залогом успеха в работе с неуспевающими учащимися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 xml:space="preserve">дним из элементов системы работы управления образования по преодолению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обучения является создание системы мониторинга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>.</w:t>
      </w:r>
      <w:bookmarkEnd w:id="0"/>
    </w:p>
    <w:p w:rsidR="00DC4717" w:rsidRPr="00DC4717" w:rsidRDefault="00DC4717" w:rsidP="00DC4717">
      <w:pPr>
        <w:rPr>
          <w:sz w:val="24"/>
          <w:szCs w:val="24"/>
          <w:u w:val="single"/>
        </w:rPr>
      </w:pPr>
    </w:p>
    <w:p w:rsidR="00DC4717" w:rsidRPr="00DC4717" w:rsidRDefault="00DC4717" w:rsidP="00DC4717">
      <w:pPr>
        <w:rPr>
          <w:b/>
          <w:sz w:val="24"/>
          <w:szCs w:val="24"/>
          <w:u w:val="single"/>
        </w:rPr>
      </w:pPr>
      <w:r w:rsidRPr="00DC4717">
        <w:rPr>
          <w:b/>
          <w:sz w:val="24"/>
          <w:szCs w:val="24"/>
          <w:u w:val="single"/>
        </w:rPr>
        <w:t>Алгоритм  работы с неуспевающими и слабоуспевающими учащимися.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Классному</w:t>
      </w:r>
      <w:r w:rsidRPr="00DC4717">
        <w:rPr>
          <w:sz w:val="24"/>
          <w:szCs w:val="24"/>
        </w:rPr>
        <w:t xml:space="preserve"> </w:t>
      </w:r>
      <w:r w:rsidRPr="00DC4717">
        <w:rPr>
          <w:b/>
          <w:sz w:val="24"/>
          <w:szCs w:val="24"/>
        </w:rPr>
        <w:t>руководителю: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Определить причину неуспеваемости учащегося </w:t>
      </w:r>
      <w:proofErr w:type="gramStart"/>
      <w:r w:rsidRPr="00DC4717">
        <w:rPr>
          <w:sz w:val="24"/>
          <w:szCs w:val="24"/>
        </w:rPr>
        <w:t>через</w:t>
      </w:r>
      <w:proofErr w:type="gramEnd"/>
      <w:r w:rsidRPr="00DC4717">
        <w:rPr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-анкетирование (анкета: анализ причин неуспеваемости обучающихся);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психологом;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социальным педагогом, для выяснения социальных условий;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преподавателем, у которого учащийся имеет «неудовлетворительную» оценку.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lastRenderedPageBreak/>
        <w:t xml:space="preserve">Вести контроль </w:t>
      </w:r>
      <w:proofErr w:type="gramStart"/>
      <w:r w:rsidRPr="00DC4717">
        <w:rPr>
          <w:b/>
          <w:sz w:val="24"/>
          <w:szCs w:val="24"/>
        </w:rPr>
        <w:t>за</w:t>
      </w:r>
      <w:proofErr w:type="gramEnd"/>
      <w:r w:rsidRPr="00DC4717">
        <w:rPr>
          <w:b/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-посещением неуспевающего учащегося у психолога (если такая помощь необходима);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-успеваемостью при сдаче дополнительных или индивидуальных заданий учителю предметнику.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-уведомлять еженедельно родителей и курирующего завуча о результатах успеваемости учащегося.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-разработать вместе с ребенком индивидуальный план его учебной деятельности и подводить итоги по окончанию четверти.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Учителю-предметнику: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sz w:val="24"/>
          <w:szCs w:val="24"/>
        </w:rPr>
        <w:t>-выстроить систему взаимодействия с классным руководителем, родителями учащихся, зам</w:t>
      </w:r>
      <w:proofErr w:type="gramStart"/>
      <w:r w:rsidRPr="00DC4717">
        <w:rPr>
          <w:sz w:val="24"/>
          <w:szCs w:val="24"/>
        </w:rPr>
        <w:t>.д</w:t>
      </w:r>
      <w:proofErr w:type="gramEnd"/>
      <w:r w:rsidRPr="00DC4717">
        <w:rPr>
          <w:sz w:val="24"/>
          <w:szCs w:val="24"/>
        </w:rPr>
        <w:t>иректора по УВР  в решении задач по успешности обучения детей.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-планировать и осуществлять на уроке работу со слабоуспевающими и неуспевающими учащимися.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Социально-психологической службе: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-составить индивидуальный план по оказанию социально-психологической помощи неуспевающему ребенку.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-довести до сведения родителей и классного руководителя график проводимых занятий, бесед.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Заместителю директор по УВР: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Регулировать вопросы взаимодействия учителя-предметника с классным руководителем, родителями учащихся в решении </w:t>
      </w:r>
      <w:proofErr w:type="gramStart"/>
      <w:r w:rsidRPr="00DC4717">
        <w:rPr>
          <w:sz w:val="24"/>
          <w:szCs w:val="24"/>
        </w:rPr>
        <w:t>задач повышения успешности обучения детей</w:t>
      </w:r>
      <w:proofErr w:type="gram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Конечными результатами реализации Программы должен стать уверенный, имеющий свою собственную позицию обучающийся, который может сказать себе: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-Мне нравится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хочу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смогу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умею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Годы учения не могут и не должны, ни при каких обстоятельствах рассматриваться односторонне и линейно как подготовка к поступлению в вуз или даже как возможность овладения знаниями, необходимыми для будущего. Это годы формирования жизненной стойкости, веры в собственные силы, личной ответственности и осознания жизни как высшей, ни с чем </w:t>
      </w:r>
      <w:proofErr w:type="gramStart"/>
      <w:r w:rsidRPr="00DC4717">
        <w:rPr>
          <w:sz w:val="24"/>
          <w:szCs w:val="24"/>
        </w:rPr>
        <w:t>не сравнимой</w:t>
      </w:r>
      <w:proofErr w:type="gramEnd"/>
      <w:r w:rsidRPr="00DC4717">
        <w:rPr>
          <w:sz w:val="24"/>
          <w:szCs w:val="24"/>
        </w:rPr>
        <w:t xml:space="preserve"> ценности. И оптимизм – как фундаментальная основа духовного бытия и развития личности – является единственным </w:t>
      </w:r>
      <w:proofErr w:type="spellStart"/>
      <w:r w:rsidRPr="00DC4717">
        <w:rPr>
          <w:sz w:val="24"/>
          <w:szCs w:val="24"/>
        </w:rPr>
        <w:t>критериальным</w:t>
      </w:r>
      <w:proofErr w:type="spellEnd"/>
      <w:r w:rsidRPr="00DC4717">
        <w:rPr>
          <w:sz w:val="24"/>
          <w:szCs w:val="24"/>
        </w:rPr>
        <w:t xml:space="preserve"> выразителем такой эмоциональной прочности личности, которую ребенок может и должен обрести в детстве.</w:t>
      </w:r>
    </w:p>
    <w:p w:rsidR="00DC4717" w:rsidRPr="00DC4717" w:rsidRDefault="00DC4717" w:rsidP="00DC4717">
      <w:pPr>
        <w:ind w:firstLine="851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Таким образом, проблема преодоления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может и должна решаться на создаваемом гимназией фундаменте отношений, обеспечивающих формирование у каждого ученика оптимистического взгляда на все, что с ним происходит, на жизнь как высшую ценность.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Ожидаемые конечные результаты реализации Программы: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-повышение уровня самооценки, признание личности социумом;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-наличие собственной позиции </w:t>
      </w:r>
      <w:proofErr w:type="gramStart"/>
      <w:r w:rsidRPr="00DC4717">
        <w:rPr>
          <w:sz w:val="24"/>
          <w:szCs w:val="24"/>
        </w:rPr>
        <w:t>обучающегося</w:t>
      </w:r>
      <w:proofErr w:type="gramEnd"/>
      <w:r w:rsidRPr="00DC4717">
        <w:rPr>
          <w:sz w:val="24"/>
          <w:szCs w:val="24"/>
        </w:rPr>
        <w:t>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-повышение качества образования;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-рост уровня индивидуальной работы с детьми с целью развития способностей обучающихся;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lastRenderedPageBreak/>
        <w:t>-повышение качества образовательного процесса;</w:t>
      </w:r>
    </w:p>
    <w:p w:rsidR="00DC4717" w:rsidRPr="00DC4717" w:rsidRDefault="00DC4717" w:rsidP="00DC4717">
      <w:pPr>
        <w:pStyle w:val="a4"/>
        <w:jc w:val="both"/>
        <w:rPr>
          <w:b/>
          <w:bCs/>
          <w:sz w:val="24"/>
          <w:szCs w:val="24"/>
        </w:rPr>
      </w:pPr>
    </w:p>
    <w:p w:rsidR="00DC4717" w:rsidRPr="00DC4717" w:rsidRDefault="00DC4717" w:rsidP="00DC4717">
      <w:pPr>
        <w:pStyle w:val="a4"/>
        <w:jc w:val="both"/>
        <w:rPr>
          <w:sz w:val="24"/>
          <w:szCs w:val="24"/>
        </w:rPr>
      </w:pPr>
      <w:r w:rsidRPr="00DC4717">
        <w:rPr>
          <w:b/>
          <w:bCs/>
          <w:sz w:val="24"/>
          <w:szCs w:val="24"/>
        </w:rPr>
        <w:t>Основные мероприятия</w:t>
      </w:r>
      <w:r w:rsidRPr="00DC4717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7"/>
        <w:gridCol w:w="5020"/>
        <w:gridCol w:w="4307"/>
        <w:gridCol w:w="3146"/>
      </w:tblGrid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AF5435" w:rsidP="00F83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4717" w:rsidRPr="00DC4717">
              <w:rPr>
                <w:sz w:val="24"/>
                <w:szCs w:val="24"/>
              </w:rPr>
              <w:t xml:space="preserve">.Организация педагогической деятельности с учетом дефицитов </w:t>
            </w:r>
            <w:proofErr w:type="spellStart"/>
            <w:r w:rsidR="00DC4717" w:rsidRPr="00DC4717">
              <w:rPr>
                <w:sz w:val="24"/>
                <w:szCs w:val="24"/>
              </w:rPr>
              <w:t>пед</w:t>
            </w:r>
            <w:proofErr w:type="gramStart"/>
            <w:r w:rsidR="00DC4717" w:rsidRPr="00DC4717">
              <w:rPr>
                <w:sz w:val="24"/>
                <w:szCs w:val="24"/>
              </w:rPr>
              <w:t>.к</w:t>
            </w:r>
            <w:proofErr w:type="gramEnd"/>
            <w:r w:rsidR="00DC4717" w:rsidRPr="00DC4717">
              <w:rPr>
                <w:sz w:val="24"/>
                <w:szCs w:val="24"/>
              </w:rPr>
              <w:t>омпетенций</w:t>
            </w:r>
            <w:proofErr w:type="spellEnd"/>
            <w:r w:rsidR="00DC4717" w:rsidRPr="00DC4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1.Диагностика </w:t>
            </w:r>
            <w:proofErr w:type="spellStart"/>
            <w:r w:rsidRPr="00DC4717">
              <w:rPr>
                <w:sz w:val="24"/>
                <w:szCs w:val="24"/>
              </w:rPr>
              <w:t>пед</w:t>
            </w:r>
            <w:proofErr w:type="gramStart"/>
            <w:r w:rsidRPr="00DC4717">
              <w:rPr>
                <w:sz w:val="24"/>
                <w:szCs w:val="24"/>
              </w:rPr>
              <w:t>.т</w:t>
            </w:r>
            <w:proofErr w:type="gramEnd"/>
            <w:r w:rsidRPr="00DC4717">
              <w:rPr>
                <w:sz w:val="24"/>
                <w:szCs w:val="24"/>
              </w:rPr>
              <w:t>ехнологий</w:t>
            </w:r>
            <w:proofErr w:type="spellEnd"/>
            <w:r w:rsidRPr="00DC4717">
              <w:rPr>
                <w:sz w:val="24"/>
                <w:szCs w:val="24"/>
              </w:rPr>
              <w:t>, методик, приемов, используемых педагогами гимназии в образовательном процессе.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2.Мастер-классы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3.Посещение уроков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4.Педагогический совет по преемственности между начальной школой и средним звеном.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5.Супервизорство (помощь педагогам, у которых есть сложные нерешенные проблемы в образовательном процессе)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6.Наставничество (работа с молодыми педагогами и «непрофессиональными» педагогами)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7. Посещение уроков с целью проверки индивидуальной и </w:t>
            </w:r>
            <w:proofErr w:type="spellStart"/>
            <w:r w:rsidRPr="00DC4717">
              <w:rPr>
                <w:sz w:val="24"/>
                <w:szCs w:val="24"/>
              </w:rPr>
              <w:t>диффиренцированной</w:t>
            </w:r>
            <w:proofErr w:type="spellEnd"/>
            <w:r w:rsidRPr="00DC4717">
              <w:rPr>
                <w:sz w:val="24"/>
                <w:szCs w:val="24"/>
              </w:rPr>
              <w:t xml:space="preserve"> работы педагога на уроке.</w:t>
            </w:r>
          </w:p>
          <w:p w:rsidR="00DC4717" w:rsidRPr="00DC4717" w:rsidRDefault="00DC4717" w:rsidP="00DC4717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Повышение психологической мотивации педагогов к 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Совершенствование навыков педагогического мастерства.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Изучение новых технологий для повышения качества образования обучающихся.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Оказание психологической помощи и поддержки педагогам.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дифференцированного подхода к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Создание на уроке алгоритмов помощи «неуспешным» обучающимся.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Психолог, заместители директора по УВР, логопед, руководители ШМО</w:t>
            </w:r>
          </w:p>
        </w:tc>
      </w:tr>
      <w:tr w:rsidR="00DC4717" w:rsidRPr="00DC4717" w:rsidTr="00F83550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AF5435" w:rsidP="00F83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4717" w:rsidRPr="00DC4717">
              <w:rPr>
                <w:sz w:val="24"/>
                <w:szCs w:val="24"/>
              </w:rPr>
              <w:t xml:space="preserve">. </w:t>
            </w:r>
            <w:proofErr w:type="spellStart"/>
            <w:r w:rsidR="00DC4717" w:rsidRPr="00DC4717">
              <w:rPr>
                <w:sz w:val="24"/>
                <w:szCs w:val="24"/>
              </w:rPr>
              <w:t>Тьютерство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AF5435" w:rsidP="00F83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4717" w:rsidRPr="00DC4717">
              <w:rPr>
                <w:sz w:val="24"/>
                <w:szCs w:val="24"/>
              </w:rPr>
              <w:t>.Внеурочная деятельность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>-Диагностика индивидуальных особенностей познавательных процессов обучающихся с низкими учебными возможностями.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-Ведение мониторинговой карты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 на каждого «неуспешного» обучающегося.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-Индивидуальные рекомендации для родителей и детей.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 на выявление причин </w:t>
            </w:r>
            <w:proofErr w:type="spellStart"/>
            <w:r w:rsidRPr="00DC4717">
              <w:rPr>
                <w:sz w:val="24"/>
                <w:szCs w:val="24"/>
              </w:rPr>
              <w:t>неуспешности</w:t>
            </w:r>
            <w:proofErr w:type="spellEnd"/>
            <w:r w:rsidRPr="00DC4717">
              <w:rPr>
                <w:sz w:val="24"/>
                <w:szCs w:val="24"/>
              </w:rPr>
              <w:t xml:space="preserve"> (анкета, либо сочинение, собрание и т.п.)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-Индивидуальная работа психолога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. 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обучающимся</w:t>
            </w:r>
            <w:proofErr w:type="gramEnd"/>
            <w:r w:rsidRPr="00DC4717">
              <w:rPr>
                <w:sz w:val="24"/>
                <w:szCs w:val="24"/>
              </w:rPr>
              <w:t xml:space="preserve">, его родителями и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>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-Групповые и факультативные занятия;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-Элективные курсы;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-Занятия предметных кружков;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-Предметные недели;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-Консультации;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-Проектно-исследовательская деятельность;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>Формирование: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-механизмов самообучения;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-мотивов учебной деятельности;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-адекватной самооценки и потребность в рефлексии;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Оказание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 xml:space="preserve"> помощи «неуспешным» обучающимся.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Формирование личности </w:t>
            </w:r>
            <w:r w:rsidRPr="00DC4717">
              <w:rPr>
                <w:sz w:val="24"/>
                <w:szCs w:val="24"/>
              </w:rPr>
              <w:lastRenderedPageBreak/>
              <w:t>самосовершенствующейся, обладающей силой воли;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веры ребенка в себя, повышение уровня самооценки;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Обеспечение ребенку условий для максимального самовыражения;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Развитие коммуникативного общения;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творческих качеств личности.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 xml:space="preserve">Заместители директора по УВР, учителя-предметники,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gramStart"/>
            <w:r w:rsidRPr="00DC4717">
              <w:rPr>
                <w:sz w:val="24"/>
                <w:szCs w:val="24"/>
              </w:rPr>
              <w:t>.р</w:t>
            </w:r>
            <w:proofErr w:type="gramEnd"/>
            <w:r w:rsidRPr="00DC4717">
              <w:rPr>
                <w:sz w:val="24"/>
                <w:szCs w:val="24"/>
              </w:rPr>
              <w:t>ук-ль</w:t>
            </w:r>
            <w:proofErr w:type="spellEnd"/>
            <w:r w:rsidRPr="00DC4717">
              <w:rPr>
                <w:sz w:val="24"/>
                <w:szCs w:val="24"/>
              </w:rPr>
              <w:t xml:space="preserve">, психолог, </w:t>
            </w:r>
            <w:proofErr w:type="spellStart"/>
            <w:r w:rsidRPr="00DC4717">
              <w:rPr>
                <w:sz w:val="24"/>
                <w:szCs w:val="24"/>
              </w:rPr>
              <w:t>тьютер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Заместители директора по ВР, учителя-предметники,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spellEnd"/>
            <w:r w:rsidRPr="00DC4717">
              <w:rPr>
                <w:sz w:val="24"/>
                <w:szCs w:val="24"/>
              </w:rPr>
              <w:t>. руководители, педагог-психолог</w:t>
            </w:r>
          </w:p>
        </w:tc>
      </w:tr>
    </w:tbl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104582">
      <w:pPr>
        <w:spacing w:before="62" w:line="242" w:lineRule="auto"/>
        <w:ind w:left="4515" w:right="4034" w:hanging="788"/>
        <w:jc w:val="center"/>
        <w:rPr>
          <w:sz w:val="24"/>
          <w:szCs w:val="24"/>
        </w:rPr>
      </w:pPr>
    </w:p>
    <w:sectPr w:rsidR="00DC4717" w:rsidRPr="00DC4717" w:rsidSect="00104582">
      <w:pgSz w:w="16840" w:h="11910" w:orient="landscape"/>
      <w:pgMar w:top="78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556"/>
    <w:multiLevelType w:val="hybridMultilevel"/>
    <w:tmpl w:val="77CC407A"/>
    <w:lvl w:ilvl="0" w:tplc="E660B3A6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188AD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D1EA791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89AAAEF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EFE261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1BB42E8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4EAD90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F08588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C6C401C4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">
    <w:nsid w:val="0DC7486E"/>
    <w:multiLevelType w:val="hybridMultilevel"/>
    <w:tmpl w:val="D77C37DE"/>
    <w:lvl w:ilvl="0" w:tplc="9E301D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02BD4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D660D6E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08A051CE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DE68E0E6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5FA841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CBA1A9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DCCDD2E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B53440B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2">
    <w:nsid w:val="1279623A"/>
    <w:multiLevelType w:val="hybridMultilevel"/>
    <w:tmpl w:val="0E00876A"/>
    <w:lvl w:ilvl="0" w:tplc="76261C2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C419F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73D643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7ED4FE7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686AA7A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DE845B2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0C28CE0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6276B56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C5E108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4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5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7A317D29"/>
    <w:multiLevelType w:val="hybridMultilevel"/>
    <w:tmpl w:val="BA585188"/>
    <w:lvl w:ilvl="0" w:tplc="548AB05A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0031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66C562A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DE7CB42C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7E02B94C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10B6651E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939674D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124A239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DF58C2B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48C2"/>
    <w:rsid w:val="000167F9"/>
    <w:rsid w:val="00096C01"/>
    <w:rsid w:val="00104582"/>
    <w:rsid w:val="001C50B8"/>
    <w:rsid w:val="001E1C59"/>
    <w:rsid w:val="001E7AA2"/>
    <w:rsid w:val="001F01FD"/>
    <w:rsid w:val="00233949"/>
    <w:rsid w:val="002A1FFE"/>
    <w:rsid w:val="00392200"/>
    <w:rsid w:val="00420B69"/>
    <w:rsid w:val="00497D27"/>
    <w:rsid w:val="004D59F6"/>
    <w:rsid w:val="004E34B4"/>
    <w:rsid w:val="005167EC"/>
    <w:rsid w:val="005B2B58"/>
    <w:rsid w:val="00685BD8"/>
    <w:rsid w:val="006A53E4"/>
    <w:rsid w:val="006D2707"/>
    <w:rsid w:val="006E2A20"/>
    <w:rsid w:val="006E5069"/>
    <w:rsid w:val="007048C2"/>
    <w:rsid w:val="00783B03"/>
    <w:rsid w:val="00972055"/>
    <w:rsid w:val="00A718DD"/>
    <w:rsid w:val="00AE23D1"/>
    <w:rsid w:val="00AF5435"/>
    <w:rsid w:val="00B352C4"/>
    <w:rsid w:val="00B57C53"/>
    <w:rsid w:val="00BD14D4"/>
    <w:rsid w:val="00CF4A36"/>
    <w:rsid w:val="00D10CA3"/>
    <w:rsid w:val="00DC4717"/>
    <w:rsid w:val="00DE5EFF"/>
    <w:rsid w:val="00E27BD1"/>
    <w:rsid w:val="00F55AE1"/>
    <w:rsid w:val="00FE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8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8C2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48C2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7048C2"/>
  </w:style>
  <w:style w:type="paragraph" w:styleId="a5">
    <w:name w:val="No Spacing"/>
    <w:uiPriority w:val="1"/>
    <w:qFormat/>
    <w:rsid w:val="00BD14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3</cp:revision>
  <cp:lastPrinted>2021-04-29T14:36:00Z</cp:lastPrinted>
  <dcterms:created xsi:type="dcterms:W3CDTF">2021-04-30T06:39:00Z</dcterms:created>
  <dcterms:modified xsi:type="dcterms:W3CDTF">2021-04-30T06:41:00Z</dcterms:modified>
</cp:coreProperties>
</file>