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AF" w:rsidRDefault="00A105E6" w:rsidP="00587EAF">
      <w:pPr>
        <w:spacing w:after="0" w:line="240" w:lineRule="auto"/>
        <w:jc w:val="center"/>
        <w:rPr>
          <w:rFonts w:ascii="Times New Roman" w:eastAsia="Times New Roman" w:hAnsi="Times New Roman" w:cs="Times New Roman"/>
          <w:b/>
          <w:bCs/>
          <w:sz w:val="36"/>
          <w:lang w:eastAsia="ru-RU"/>
        </w:rPr>
      </w:pPr>
      <w:r>
        <w:rPr>
          <w:rFonts w:ascii="Times New Roman" w:eastAsia="Times New Roman" w:hAnsi="Times New Roman" w:cs="Times New Roman"/>
          <w:b/>
          <w:bCs/>
          <w:noProof/>
          <w:sz w:val="36"/>
          <w:lang w:eastAsia="ru-RU"/>
        </w:rPr>
        <w:drawing>
          <wp:anchor distT="0" distB="0" distL="114300" distR="114300" simplePos="0" relativeHeight="251658240" behindDoc="0" locked="0" layoutInCell="1" allowOverlap="1">
            <wp:simplePos x="0" y="0"/>
            <wp:positionH relativeFrom="column">
              <wp:posOffset>-1084940</wp:posOffset>
            </wp:positionH>
            <wp:positionV relativeFrom="paragraph">
              <wp:posOffset>-743944</wp:posOffset>
            </wp:positionV>
            <wp:extent cx="7606251" cy="10759271"/>
            <wp:effectExtent l="19050" t="0" r="0" b="0"/>
            <wp:wrapNone/>
            <wp:docPr id="3" name="Рисунок 1" descr="C:\Users\001\AppData\Local\Microsoft\Windows\Temporary Internet Files\Content.Word\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AppData\Local\Microsoft\Windows\Temporary Internet Files\Content.Word\Сканировать10001.jpg"/>
                    <pic:cNvPicPr>
                      <a:picLocks noChangeAspect="1" noChangeArrowheads="1"/>
                    </pic:cNvPicPr>
                  </pic:nvPicPr>
                  <pic:blipFill>
                    <a:blip r:embed="rId5"/>
                    <a:srcRect/>
                    <a:stretch>
                      <a:fillRect/>
                    </a:stretch>
                  </pic:blipFill>
                  <pic:spPr bwMode="auto">
                    <a:xfrm>
                      <a:off x="0" y="0"/>
                      <a:ext cx="7607556" cy="10761116"/>
                    </a:xfrm>
                    <a:prstGeom prst="rect">
                      <a:avLst/>
                    </a:prstGeom>
                    <a:noFill/>
                    <a:ln w="9525">
                      <a:noFill/>
                      <a:miter lim="800000"/>
                      <a:headEnd/>
                      <a:tailEnd/>
                    </a:ln>
                  </pic:spPr>
                </pic:pic>
              </a:graphicData>
            </a:graphic>
          </wp:anchor>
        </w:drawing>
      </w:r>
    </w:p>
    <w:p w:rsidR="00587EAF" w:rsidRDefault="00587EAF" w:rsidP="00587EAF">
      <w:pPr>
        <w:rPr>
          <w:rFonts w:ascii="Times New Roman" w:hAnsi="Times New Roman" w:cs="Times New Roman"/>
          <w:b/>
          <w:sz w:val="28"/>
          <w:szCs w:val="28"/>
        </w:rPr>
      </w:pPr>
    </w:p>
    <w:p w:rsidR="003E5686" w:rsidRPr="00A2219F" w:rsidRDefault="003E5686" w:rsidP="003E5686">
      <w:pPr>
        <w:tabs>
          <w:tab w:val="left" w:pos="8931"/>
        </w:tabs>
        <w:spacing w:after="0" w:line="240" w:lineRule="auto"/>
        <w:jc w:val="center"/>
        <w:rPr>
          <w:rFonts w:ascii="Times New Roman" w:eastAsia="Times New Roman" w:hAnsi="Times New Roman" w:cs="Times New Roman"/>
          <w:sz w:val="28"/>
          <w:szCs w:val="28"/>
        </w:rPr>
      </w:pPr>
      <w:r w:rsidRPr="00E87F16">
        <w:rPr>
          <w:rFonts w:ascii="Times New Roman" w:eastAsia="Times New Roman" w:hAnsi="Times New Roman" w:cs="Times New Roman"/>
          <w:b/>
          <w:sz w:val="24"/>
          <w:szCs w:val="24"/>
        </w:rPr>
        <w:t xml:space="preserve">МУНИЦИПАЛЬНОЕ БЮДЖЕТНОЕ ОБЩЕОБРАЗОВАТЕЛЬНОЕ УЧРЕЖДЕНИЕ </w:t>
      </w:r>
      <w:r w:rsidRPr="00A2219F">
        <w:rPr>
          <w:rFonts w:ascii="Times New Roman" w:eastAsia="Times New Roman" w:hAnsi="Times New Roman" w:cs="Times New Roman"/>
          <w:sz w:val="28"/>
          <w:szCs w:val="28"/>
        </w:rPr>
        <w:t xml:space="preserve">«Первомайская гимназия </w:t>
      </w:r>
      <w:proofErr w:type="spellStart"/>
      <w:r w:rsidRPr="00A2219F">
        <w:rPr>
          <w:rFonts w:ascii="Times New Roman" w:eastAsia="Times New Roman" w:hAnsi="Times New Roman" w:cs="Times New Roman"/>
          <w:sz w:val="28"/>
          <w:szCs w:val="28"/>
        </w:rPr>
        <w:t>им.с</w:t>
      </w:r>
      <w:proofErr w:type="gramStart"/>
      <w:r w:rsidRPr="00A2219F">
        <w:rPr>
          <w:rFonts w:ascii="Times New Roman" w:eastAsia="Times New Roman" w:hAnsi="Times New Roman" w:cs="Times New Roman"/>
          <w:sz w:val="28"/>
          <w:szCs w:val="28"/>
        </w:rPr>
        <w:t>.Б</w:t>
      </w:r>
      <w:proofErr w:type="gramEnd"/>
      <w:r w:rsidRPr="00A2219F">
        <w:rPr>
          <w:rFonts w:ascii="Times New Roman" w:eastAsia="Times New Roman" w:hAnsi="Times New Roman" w:cs="Times New Roman"/>
          <w:sz w:val="28"/>
          <w:szCs w:val="28"/>
        </w:rPr>
        <w:t>агамаева</w:t>
      </w:r>
      <w:proofErr w:type="spellEnd"/>
      <w:r w:rsidRPr="00A2219F">
        <w:rPr>
          <w:rFonts w:ascii="Times New Roman" w:eastAsia="Times New Roman" w:hAnsi="Times New Roman" w:cs="Times New Roman"/>
          <w:sz w:val="28"/>
          <w:szCs w:val="28"/>
        </w:rPr>
        <w:t>»</w:t>
      </w:r>
    </w:p>
    <w:p w:rsidR="003E5686" w:rsidRPr="00A2219F" w:rsidRDefault="003E5686" w:rsidP="003E5686">
      <w:pPr>
        <w:tabs>
          <w:tab w:val="left" w:pos="8931"/>
        </w:tabs>
        <w:spacing w:after="0" w:line="240" w:lineRule="auto"/>
        <w:jc w:val="center"/>
        <w:rPr>
          <w:rFonts w:ascii="Times New Roman" w:eastAsia="Times New Roman" w:hAnsi="Times New Roman" w:cs="Times New Roman"/>
          <w:color w:val="FF0000"/>
          <w:sz w:val="28"/>
          <w:szCs w:val="28"/>
        </w:rPr>
      </w:pPr>
    </w:p>
    <w:p w:rsidR="003E5686" w:rsidRPr="00E87F16" w:rsidRDefault="003E5686" w:rsidP="003E5686">
      <w:pPr>
        <w:tabs>
          <w:tab w:val="left" w:pos="8931"/>
        </w:tabs>
        <w:spacing w:after="0" w:line="240" w:lineRule="auto"/>
        <w:jc w:val="center"/>
        <w:rPr>
          <w:rFonts w:ascii="Times New Roman" w:eastAsia="Times New Roman" w:hAnsi="Times New Roman" w:cs="Times New Roman"/>
          <w:color w:val="FF0000"/>
          <w:sz w:val="24"/>
          <w:szCs w:val="24"/>
        </w:rPr>
      </w:pPr>
    </w:p>
    <w:p w:rsidR="003E5686" w:rsidRDefault="003E5686" w:rsidP="003E5686">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ПРИНЯТА</w:t>
      </w:r>
      <w:proofErr w:type="gramEnd"/>
      <w:r>
        <w:rPr>
          <w:rFonts w:ascii="Times New Roman" w:eastAsia="Times New Roman" w:hAnsi="Times New Roman" w:cs="Times New Roman"/>
          <w:sz w:val="28"/>
          <w:szCs w:val="28"/>
        </w:rPr>
        <w:t xml:space="preserve">                                                                               УТВЕРЖДЕНА</w:t>
      </w:r>
    </w:p>
    <w:p w:rsidR="003E5686" w:rsidRDefault="003E5686" w:rsidP="003E56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педагогическом совете                                     приказом № 1  от 01.08.2022 г.    </w:t>
      </w:r>
    </w:p>
    <w:p w:rsidR="003E5686" w:rsidRDefault="003E5686" w:rsidP="003E56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1 от 30.08.2022 года                           директор гимназии</w:t>
      </w:r>
    </w:p>
    <w:p w:rsidR="003E5686" w:rsidRDefault="003E5686" w:rsidP="003E56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   Р.Р.Меджидов</w:t>
      </w:r>
    </w:p>
    <w:p w:rsidR="003E5686" w:rsidRDefault="003E5686" w:rsidP="003E5686">
      <w:pPr>
        <w:tabs>
          <w:tab w:val="left" w:pos="8931"/>
        </w:tabs>
        <w:spacing w:after="0" w:line="240" w:lineRule="auto"/>
        <w:jc w:val="both"/>
        <w:rPr>
          <w:rFonts w:ascii="Times New Roman" w:eastAsia="Times New Roman" w:hAnsi="Times New Roman" w:cs="Times New Roman"/>
          <w:sz w:val="24"/>
          <w:szCs w:val="24"/>
        </w:rPr>
      </w:pPr>
    </w:p>
    <w:p w:rsidR="003E5686" w:rsidRDefault="003E5686" w:rsidP="003E5686">
      <w:pPr>
        <w:tabs>
          <w:tab w:val="left" w:pos="8931"/>
        </w:tabs>
        <w:spacing w:after="0" w:line="240" w:lineRule="auto"/>
        <w:jc w:val="both"/>
        <w:rPr>
          <w:rFonts w:ascii="Times New Roman" w:eastAsia="Times New Roman" w:hAnsi="Times New Roman" w:cs="Times New Roman"/>
          <w:sz w:val="24"/>
          <w:szCs w:val="24"/>
        </w:rPr>
      </w:pPr>
    </w:p>
    <w:p w:rsidR="003E5686" w:rsidRDefault="003E5686" w:rsidP="003E5686">
      <w:pPr>
        <w:tabs>
          <w:tab w:val="left" w:pos="8931"/>
        </w:tabs>
        <w:spacing w:after="0" w:line="240" w:lineRule="auto"/>
        <w:jc w:val="both"/>
        <w:rPr>
          <w:rFonts w:ascii="Times New Roman" w:eastAsia="Times New Roman" w:hAnsi="Times New Roman" w:cs="Times New Roman"/>
          <w:sz w:val="24"/>
          <w:szCs w:val="24"/>
        </w:rPr>
      </w:pPr>
    </w:p>
    <w:p w:rsidR="003E5686" w:rsidRDefault="003E5686" w:rsidP="003E5686">
      <w:pPr>
        <w:tabs>
          <w:tab w:val="left" w:pos="8931"/>
        </w:tabs>
        <w:spacing w:after="0" w:line="240" w:lineRule="auto"/>
        <w:jc w:val="both"/>
        <w:rPr>
          <w:rFonts w:ascii="Times New Roman" w:eastAsia="Times New Roman" w:hAnsi="Times New Roman" w:cs="Times New Roman"/>
          <w:sz w:val="24"/>
          <w:szCs w:val="24"/>
        </w:rPr>
      </w:pPr>
    </w:p>
    <w:p w:rsidR="003E5686" w:rsidRDefault="003E5686" w:rsidP="003E5686">
      <w:pPr>
        <w:tabs>
          <w:tab w:val="left" w:pos="8931"/>
        </w:tabs>
        <w:spacing w:after="0" w:line="240" w:lineRule="auto"/>
        <w:jc w:val="both"/>
        <w:rPr>
          <w:rFonts w:ascii="Times New Roman" w:eastAsia="Times New Roman" w:hAnsi="Times New Roman" w:cs="Times New Roman"/>
          <w:sz w:val="24"/>
          <w:szCs w:val="24"/>
        </w:rPr>
      </w:pPr>
    </w:p>
    <w:p w:rsidR="003E5686" w:rsidRPr="00E87F16" w:rsidRDefault="003E5686" w:rsidP="003E5686">
      <w:pPr>
        <w:tabs>
          <w:tab w:val="left" w:pos="8931"/>
        </w:tabs>
        <w:spacing w:after="0" w:line="240" w:lineRule="auto"/>
        <w:jc w:val="both"/>
        <w:rPr>
          <w:rFonts w:ascii="Times New Roman" w:eastAsia="Times New Roman" w:hAnsi="Times New Roman" w:cs="Times New Roman"/>
          <w:sz w:val="24"/>
          <w:szCs w:val="24"/>
        </w:rPr>
      </w:pPr>
    </w:p>
    <w:p w:rsidR="003E5686" w:rsidRPr="00E87F16" w:rsidRDefault="003E5686" w:rsidP="003E5686">
      <w:pPr>
        <w:tabs>
          <w:tab w:val="left" w:pos="8931"/>
        </w:tabs>
        <w:spacing w:after="0" w:line="240" w:lineRule="auto"/>
        <w:jc w:val="both"/>
        <w:rPr>
          <w:rFonts w:ascii="Times New Roman" w:eastAsia="Times New Roman" w:hAnsi="Times New Roman" w:cs="Times New Roman"/>
          <w:sz w:val="24"/>
          <w:szCs w:val="24"/>
        </w:rPr>
      </w:pPr>
    </w:p>
    <w:p w:rsidR="003E5686" w:rsidRDefault="003E5686" w:rsidP="00D57511">
      <w:pPr>
        <w:tabs>
          <w:tab w:val="left" w:pos="8931"/>
        </w:tabs>
        <w:spacing w:after="0" w:line="240" w:lineRule="auto"/>
        <w:rPr>
          <w:rFonts w:ascii="Times New Roman" w:eastAsia="Times New Roman" w:hAnsi="Times New Roman" w:cs="Times New Roman"/>
          <w:b/>
          <w:sz w:val="72"/>
          <w:szCs w:val="72"/>
        </w:rPr>
      </w:pPr>
      <w:r w:rsidRPr="00CC735E">
        <w:rPr>
          <w:rFonts w:ascii="Times New Roman" w:eastAsia="Times New Roman" w:hAnsi="Times New Roman" w:cs="Times New Roman"/>
          <w:b/>
          <w:sz w:val="72"/>
          <w:szCs w:val="72"/>
        </w:rPr>
        <w:t>Основная образовательная программа</w:t>
      </w:r>
      <w:r w:rsidR="00D57511">
        <w:rPr>
          <w:rFonts w:ascii="Times New Roman" w:eastAsia="Times New Roman" w:hAnsi="Times New Roman" w:cs="Times New Roman"/>
          <w:b/>
          <w:sz w:val="72"/>
          <w:szCs w:val="72"/>
        </w:rPr>
        <w:t xml:space="preserve"> </w:t>
      </w:r>
      <w:r>
        <w:rPr>
          <w:rFonts w:ascii="Times New Roman" w:eastAsia="Times New Roman" w:hAnsi="Times New Roman" w:cs="Times New Roman"/>
          <w:b/>
          <w:sz w:val="72"/>
          <w:szCs w:val="72"/>
        </w:rPr>
        <w:t>среднего</w:t>
      </w:r>
      <w:r w:rsidRPr="00CC735E">
        <w:rPr>
          <w:rFonts w:ascii="Times New Roman" w:eastAsia="Times New Roman" w:hAnsi="Times New Roman" w:cs="Times New Roman"/>
          <w:b/>
          <w:sz w:val="72"/>
          <w:szCs w:val="72"/>
        </w:rPr>
        <w:t xml:space="preserve"> общего </w:t>
      </w:r>
    </w:p>
    <w:p w:rsidR="003E5686" w:rsidRDefault="003E5686" w:rsidP="00D57511">
      <w:pPr>
        <w:tabs>
          <w:tab w:val="left" w:pos="8931"/>
        </w:tabs>
        <w:spacing w:after="0" w:line="240" w:lineRule="auto"/>
        <w:rPr>
          <w:rFonts w:ascii="Times New Roman" w:eastAsia="Times New Roman" w:hAnsi="Times New Roman" w:cs="Times New Roman"/>
          <w:b/>
          <w:sz w:val="72"/>
          <w:szCs w:val="72"/>
        </w:rPr>
      </w:pPr>
      <w:r w:rsidRPr="00CC735E">
        <w:rPr>
          <w:rFonts w:ascii="Times New Roman" w:eastAsia="Times New Roman" w:hAnsi="Times New Roman" w:cs="Times New Roman"/>
          <w:b/>
          <w:sz w:val="72"/>
          <w:szCs w:val="72"/>
        </w:rPr>
        <w:t>образования</w:t>
      </w:r>
      <w:r>
        <w:rPr>
          <w:rFonts w:ascii="Times New Roman" w:eastAsia="Times New Roman" w:hAnsi="Times New Roman" w:cs="Times New Roman"/>
          <w:b/>
          <w:sz w:val="72"/>
          <w:szCs w:val="72"/>
        </w:rPr>
        <w:t xml:space="preserve"> ФГОС</w:t>
      </w:r>
      <w:r w:rsidR="00D57511">
        <w:rPr>
          <w:rFonts w:ascii="Times New Roman" w:eastAsia="Times New Roman" w:hAnsi="Times New Roman" w:cs="Times New Roman"/>
          <w:b/>
          <w:sz w:val="72"/>
          <w:szCs w:val="72"/>
        </w:rPr>
        <w:t xml:space="preserve"> </w:t>
      </w:r>
      <w:proofErr w:type="gramStart"/>
      <w:r w:rsidR="00D57511">
        <w:rPr>
          <w:rFonts w:ascii="Times New Roman" w:eastAsia="Times New Roman" w:hAnsi="Times New Roman" w:cs="Times New Roman"/>
          <w:b/>
          <w:sz w:val="72"/>
          <w:szCs w:val="72"/>
        </w:rPr>
        <w:t>на</w:t>
      </w:r>
      <w:proofErr w:type="gramEnd"/>
    </w:p>
    <w:p w:rsidR="003E5686" w:rsidRPr="003E5686" w:rsidRDefault="00196C18" w:rsidP="00D57511">
      <w:pPr>
        <w:tabs>
          <w:tab w:val="left" w:pos="8931"/>
        </w:tabs>
        <w:spacing w:after="0" w:line="240" w:lineRule="auto"/>
        <w:rPr>
          <w:rFonts w:ascii="Times New Roman" w:eastAsia="Times New Roman" w:hAnsi="Times New Roman" w:cs="Times New Roman"/>
          <w:b/>
          <w:sz w:val="72"/>
          <w:szCs w:val="72"/>
        </w:rPr>
      </w:pPr>
      <w:r>
        <w:rPr>
          <w:rFonts w:ascii="Times New Roman" w:eastAsia="Times New Roman" w:hAnsi="Times New Roman" w:cs="Times New Roman"/>
          <w:b/>
          <w:sz w:val="72"/>
          <w:szCs w:val="72"/>
        </w:rPr>
        <w:t xml:space="preserve">    </w:t>
      </w:r>
      <w:r w:rsidR="003E5686">
        <w:rPr>
          <w:rFonts w:ascii="Times New Roman" w:eastAsia="Times New Roman" w:hAnsi="Times New Roman" w:cs="Times New Roman"/>
          <w:b/>
          <w:sz w:val="72"/>
          <w:szCs w:val="72"/>
        </w:rPr>
        <w:t>2022-2023 учебный год</w:t>
      </w:r>
    </w:p>
    <w:p w:rsidR="003E5686" w:rsidRDefault="003E5686" w:rsidP="003E5686">
      <w:pPr>
        <w:tabs>
          <w:tab w:val="left" w:pos="8931"/>
        </w:tabs>
        <w:spacing w:after="0" w:line="240" w:lineRule="auto"/>
        <w:rPr>
          <w:rFonts w:ascii="Times New Roman" w:eastAsia="Times New Roman" w:hAnsi="Times New Roman" w:cs="Times New Roman"/>
          <w:color w:val="FF0000"/>
          <w:sz w:val="40"/>
          <w:szCs w:val="40"/>
        </w:rPr>
      </w:pPr>
    </w:p>
    <w:p w:rsidR="003E5686" w:rsidRDefault="003E5686" w:rsidP="003E5686">
      <w:pPr>
        <w:tabs>
          <w:tab w:val="left" w:pos="8931"/>
        </w:tabs>
        <w:spacing w:after="0" w:line="240" w:lineRule="auto"/>
        <w:rPr>
          <w:rFonts w:ascii="Times New Roman" w:eastAsia="Times New Roman" w:hAnsi="Times New Roman" w:cs="Times New Roman"/>
          <w:color w:val="FF0000"/>
          <w:sz w:val="40"/>
          <w:szCs w:val="40"/>
        </w:rPr>
      </w:pPr>
    </w:p>
    <w:p w:rsidR="003E5686" w:rsidRPr="00444762" w:rsidRDefault="003E5686" w:rsidP="003E5686">
      <w:pPr>
        <w:tabs>
          <w:tab w:val="left" w:pos="8931"/>
        </w:tabs>
        <w:spacing w:after="0" w:line="240" w:lineRule="auto"/>
        <w:rPr>
          <w:rFonts w:ascii="Times New Roman" w:eastAsia="Times New Roman" w:hAnsi="Times New Roman" w:cs="Times New Roman"/>
          <w:sz w:val="40"/>
          <w:szCs w:val="40"/>
        </w:rPr>
      </w:pPr>
    </w:p>
    <w:p w:rsidR="003E5686" w:rsidRPr="00E87F16" w:rsidRDefault="003E5686" w:rsidP="003E5686">
      <w:pPr>
        <w:tabs>
          <w:tab w:val="left" w:pos="8931"/>
        </w:tabs>
        <w:spacing w:after="0" w:line="240" w:lineRule="auto"/>
        <w:jc w:val="center"/>
        <w:rPr>
          <w:rFonts w:ascii="Times New Roman" w:eastAsia="Times New Roman" w:hAnsi="Times New Roman" w:cs="Times New Roman"/>
          <w:color w:val="FF0000"/>
          <w:sz w:val="28"/>
          <w:szCs w:val="28"/>
        </w:rPr>
      </w:pPr>
    </w:p>
    <w:p w:rsidR="003E5686" w:rsidRPr="00E87F16" w:rsidRDefault="003E5686" w:rsidP="003E5686">
      <w:pPr>
        <w:tabs>
          <w:tab w:val="left" w:pos="8931"/>
        </w:tabs>
        <w:spacing w:after="0" w:line="240" w:lineRule="auto"/>
        <w:jc w:val="center"/>
        <w:rPr>
          <w:rFonts w:ascii="Times New Roman" w:eastAsia="Times New Roman" w:hAnsi="Times New Roman" w:cs="Times New Roman"/>
          <w:color w:val="FF0000"/>
          <w:sz w:val="28"/>
          <w:szCs w:val="28"/>
        </w:rPr>
      </w:pPr>
    </w:p>
    <w:p w:rsidR="003E5686" w:rsidRPr="00E87F16" w:rsidRDefault="003E5686" w:rsidP="003E5686">
      <w:pPr>
        <w:tabs>
          <w:tab w:val="left" w:pos="8931"/>
        </w:tabs>
        <w:spacing w:after="0" w:line="240" w:lineRule="auto"/>
        <w:jc w:val="center"/>
        <w:rPr>
          <w:rFonts w:ascii="Times New Roman" w:eastAsia="Times New Roman" w:hAnsi="Times New Roman" w:cs="Times New Roman"/>
          <w:color w:val="FF0000"/>
          <w:sz w:val="28"/>
          <w:szCs w:val="28"/>
        </w:rPr>
      </w:pPr>
      <w:r w:rsidRPr="00F02EC4">
        <w:rPr>
          <w:rFonts w:ascii="Times New Roman" w:eastAsia="Times New Roman" w:hAnsi="Times New Roman" w:cs="Times New Roman"/>
          <w:color w:val="FF0000"/>
          <w:sz w:val="28"/>
          <w:szCs w:val="28"/>
        </w:rPr>
        <w:t> </w:t>
      </w:r>
    </w:p>
    <w:p w:rsidR="003E5686" w:rsidRDefault="003E5686" w:rsidP="003E5686">
      <w:pPr>
        <w:tabs>
          <w:tab w:val="left" w:pos="8931"/>
        </w:tabs>
        <w:spacing w:after="0" w:line="240" w:lineRule="auto"/>
        <w:jc w:val="center"/>
        <w:rPr>
          <w:rFonts w:ascii="Times New Roman" w:eastAsia="Times New Roman" w:hAnsi="Times New Roman" w:cs="Times New Roman"/>
          <w:color w:val="FF0000"/>
          <w:sz w:val="28"/>
          <w:szCs w:val="28"/>
        </w:rPr>
      </w:pPr>
    </w:p>
    <w:p w:rsidR="003E5686" w:rsidRDefault="003E5686" w:rsidP="003E5686">
      <w:pPr>
        <w:tabs>
          <w:tab w:val="left" w:pos="8931"/>
        </w:tabs>
        <w:spacing w:after="0" w:line="240" w:lineRule="auto"/>
        <w:rPr>
          <w:rFonts w:ascii="Times New Roman" w:eastAsia="Times New Roman" w:hAnsi="Times New Roman" w:cs="Times New Roman"/>
          <w:color w:val="FF0000"/>
          <w:sz w:val="28"/>
          <w:szCs w:val="28"/>
        </w:rPr>
      </w:pPr>
    </w:p>
    <w:p w:rsidR="00196C18" w:rsidRDefault="00196C18" w:rsidP="003E5686">
      <w:pPr>
        <w:tabs>
          <w:tab w:val="left" w:pos="8931"/>
        </w:tabs>
        <w:spacing w:after="0" w:line="240" w:lineRule="auto"/>
        <w:rPr>
          <w:rFonts w:ascii="Times New Roman" w:eastAsia="Times New Roman" w:hAnsi="Times New Roman" w:cs="Times New Roman"/>
          <w:color w:val="FF0000"/>
          <w:sz w:val="28"/>
          <w:szCs w:val="28"/>
        </w:rPr>
      </w:pPr>
    </w:p>
    <w:p w:rsidR="00196C18" w:rsidRDefault="00196C18" w:rsidP="003E5686">
      <w:pPr>
        <w:tabs>
          <w:tab w:val="left" w:pos="8931"/>
        </w:tabs>
        <w:spacing w:after="0" w:line="240" w:lineRule="auto"/>
        <w:rPr>
          <w:rFonts w:ascii="Times New Roman" w:eastAsia="Times New Roman" w:hAnsi="Times New Roman" w:cs="Times New Roman"/>
          <w:color w:val="FF0000"/>
          <w:sz w:val="28"/>
          <w:szCs w:val="28"/>
        </w:rPr>
      </w:pPr>
    </w:p>
    <w:p w:rsidR="00196C18" w:rsidRDefault="00196C18" w:rsidP="003E5686">
      <w:pPr>
        <w:tabs>
          <w:tab w:val="left" w:pos="8931"/>
        </w:tabs>
        <w:spacing w:after="0" w:line="240" w:lineRule="auto"/>
        <w:rPr>
          <w:rFonts w:ascii="Times New Roman" w:eastAsia="Times New Roman" w:hAnsi="Times New Roman" w:cs="Times New Roman"/>
          <w:color w:val="FF0000"/>
          <w:sz w:val="28"/>
          <w:szCs w:val="28"/>
        </w:rPr>
      </w:pPr>
    </w:p>
    <w:p w:rsidR="00196C18" w:rsidRDefault="00196C18" w:rsidP="003E5686">
      <w:pPr>
        <w:tabs>
          <w:tab w:val="left" w:pos="8931"/>
        </w:tabs>
        <w:spacing w:after="0" w:line="240" w:lineRule="auto"/>
        <w:rPr>
          <w:rFonts w:ascii="Times New Roman" w:eastAsia="Times New Roman" w:hAnsi="Times New Roman" w:cs="Times New Roman"/>
          <w:color w:val="FF0000"/>
          <w:sz w:val="28"/>
          <w:szCs w:val="28"/>
        </w:rPr>
      </w:pPr>
    </w:p>
    <w:p w:rsidR="003E5686" w:rsidRDefault="003E5686" w:rsidP="003E5686">
      <w:pPr>
        <w:tabs>
          <w:tab w:val="left" w:pos="8931"/>
        </w:tabs>
        <w:spacing w:after="0" w:line="240" w:lineRule="auto"/>
        <w:rPr>
          <w:rFonts w:ascii="Times New Roman" w:eastAsia="Times New Roman" w:hAnsi="Times New Roman" w:cs="Times New Roman"/>
          <w:sz w:val="28"/>
          <w:szCs w:val="28"/>
        </w:rPr>
      </w:pPr>
    </w:p>
    <w:p w:rsidR="003E5686" w:rsidRDefault="00196C18" w:rsidP="00196C18">
      <w:pPr>
        <w:tabs>
          <w:tab w:val="left" w:pos="893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5686">
        <w:rPr>
          <w:rFonts w:ascii="Times New Roman" w:eastAsia="Times New Roman" w:hAnsi="Times New Roman" w:cs="Times New Roman"/>
          <w:sz w:val="28"/>
          <w:szCs w:val="28"/>
        </w:rPr>
        <w:t>с</w:t>
      </w:r>
      <w:proofErr w:type="gramStart"/>
      <w:r w:rsidR="003E5686">
        <w:rPr>
          <w:rFonts w:ascii="Times New Roman" w:eastAsia="Times New Roman" w:hAnsi="Times New Roman" w:cs="Times New Roman"/>
          <w:sz w:val="28"/>
          <w:szCs w:val="28"/>
        </w:rPr>
        <w:t>.П</w:t>
      </w:r>
      <w:proofErr w:type="gramEnd"/>
      <w:r w:rsidR="003E5686">
        <w:rPr>
          <w:rFonts w:ascii="Times New Roman" w:eastAsia="Times New Roman" w:hAnsi="Times New Roman" w:cs="Times New Roman"/>
          <w:sz w:val="28"/>
          <w:szCs w:val="28"/>
        </w:rPr>
        <w:t>ервомайское</w:t>
      </w:r>
    </w:p>
    <w:p w:rsidR="003E5686" w:rsidRDefault="00196C18" w:rsidP="00196C18">
      <w:pPr>
        <w:tabs>
          <w:tab w:val="left" w:pos="893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5686">
        <w:rPr>
          <w:rFonts w:ascii="Times New Roman" w:eastAsia="Times New Roman" w:hAnsi="Times New Roman" w:cs="Times New Roman"/>
          <w:sz w:val="28"/>
          <w:szCs w:val="28"/>
        </w:rPr>
        <w:t>2022г.</w:t>
      </w:r>
    </w:p>
    <w:p w:rsidR="003E5686" w:rsidRDefault="003E5686" w:rsidP="00587EAF">
      <w:pPr>
        <w:rPr>
          <w:rFonts w:ascii="Times New Roman" w:hAnsi="Times New Roman" w:cs="Times New Roman"/>
          <w:b/>
          <w:sz w:val="28"/>
          <w:szCs w:val="28"/>
        </w:rPr>
      </w:pPr>
    </w:p>
    <w:p w:rsidR="003E5686" w:rsidRDefault="003E5686" w:rsidP="00587EAF">
      <w:pPr>
        <w:rPr>
          <w:rFonts w:ascii="Times New Roman" w:hAnsi="Times New Roman" w:cs="Times New Roman"/>
          <w:b/>
          <w:sz w:val="28"/>
          <w:szCs w:val="28"/>
        </w:rPr>
      </w:pPr>
    </w:p>
    <w:p w:rsidR="003E5686" w:rsidRPr="0059395D" w:rsidRDefault="003E5686" w:rsidP="00587EAF">
      <w:pPr>
        <w:rPr>
          <w:rFonts w:ascii="Times New Roman" w:hAnsi="Times New Roman" w:cs="Times New Roman"/>
          <w:b/>
          <w:sz w:val="28"/>
          <w:szCs w:val="28"/>
        </w:rPr>
      </w:pPr>
    </w:p>
    <w:p w:rsidR="00587EAF" w:rsidRPr="0059395D" w:rsidRDefault="00587EAF" w:rsidP="00587EAF">
      <w:pPr>
        <w:rPr>
          <w:rFonts w:ascii="Times New Roman" w:hAnsi="Times New Roman" w:cs="Times New Roman"/>
          <w:b/>
          <w:sz w:val="28"/>
          <w:szCs w:val="28"/>
        </w:rPr>
      </w:pPr>
      <w:r w:rsidRPr="0059395D">
        <w:rPr>
          <w:rFonts w:ascii="Times New Roman" w:hAnsi="Times New Roman" w:cs="Times New Roman"/>
          <w:b/>
          <w:sz w:val="28"/>
          <w:szCs w:val="28"/>
        </w:rPr>
        <w:t>Общие положения</w:t>
      </w:r>
    </w:p>
    <w:p w:rsidR="00587EAF" w:rsidRPr="0059395D" w:rsidRDefault="00587EAF" w:rsidP="00587EAF">
      <w:pPr>
        <w:rPr>
          <w:rFonts w:ascii="Times New Roman" w:hAnsi="Times New Roman" w:cs="Times New Roman"/>
          <w:sz w:val="28"/>
          <w:szCs w:val="28"/>
        </w:rPr>
      </w:pPr>
      <w:proofErr w:type="gramStart"/>
      <w:r w:rsidRPr="0059395D">
        <w:rPr>
          <w:rFonts w:ascii="Times New Roman" w:hAnsi="Times New Roman" w:cs="Times New Roman"/>
          <w:sz w:val="28"/>
          <w:szCs w:val="28"/>
        </w:rPr>
        <w:t>Основная обр</w:t>
      </w:r>
      <w:r>
        <w:rPr>
          <w:rFonts w:ascii="Times New Roman" w:hAnsi="Times New Roman" w:cs="Times New Roman"/>
          <w:sz w:val="28"/>
          <w:szCs w:val="28"/>
        </w:rPr>
        <w:t>азовательная программа среднего</w:t>
      </w:r>
      <w:r w:rsidRPr="0059395D">
        <w:rPr>
          <w:rFonts w:ascii="Times New Roman" w:hAnsi="Times New Roman" w:cs="Times New Roman"/>
          <w:sz w:val="28"/>
          <w:szCs w:val="28"/>
        </w:rPr>
        <w:t xml:space="preserve"> общего образования разработана в соответствии с требованиями федерального государственного образова</w:t>
      </w:r>
      <w:r>
        <w:rPr>
          <w:rFonts w:ascii="Times New Roman" w:hAnsi="Times New Roman" w:cs="Times New Roman"/>
          <w:sz w:val="28"/>
          <w:szCs w:val="28"/>
        </w:rPr>
        <w:t>тельного стандарта среднего</w:t>
      </w:r>
      <w:r w:rsidRPr="0059395D">
        <w:rPr>
          <w:rFonts w:ascii="Times New Roman" w:hAnsi="Times New Roman" w:cs="Times New Roman"/>
          <w:sz w:val="28"/>
          <w:szCs w:val="28"/>
        </w:rPr>
        <w:t xml:space="preserve">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w:t>
      </w:r>
      <w:r>
        <w:rPr>
          <w:rFonts w:ascii="Times New Roman" w:hAnsi="Times New Roman" w:cs="Times New Roman"/>
          <w:sz w:val="28"/>
          <w:szCs w:val="28"/>
        </w:rPr>
        <w:t>го процесса на ступени среднего</w:t>
      </w:r>
      <w:r w:rsidRPr="0059395D">
        <w:rPr>
          <w:rFonts w:ascii="Times New Roman" w:hAnsi="Times New Roman" w:cs="Times New Roman"/>
          <w:sz w:val="28"/>
          <w:szCs w:val="28"/>
        </w:rPr>
        <w:t xml:space="preserve">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w:t>
      </w:r>
      <w:proofErr w:type="gramEnd"/>
      <w:r w:rsidRPr="0059395D">
        <w:rPr>
          <w:rFonts w:ascii="Times New Roman" w:hAnsi="Times New Roman" w:cs="Times New Roman"/>
          <w:sz w:val="28"/>
          <w:szCs w:val="28"/>
        </w:rPr>
        <w:t xml:space="preserve"> успешность, развитие творческих способностей, сохранение и укрепление здоровья.</w:t>
      </w:r>
    </w:p>
    <w:p w:rsidR="00587EAF" w:rsidRPr="0059395D" w:rsidRDefault="00587EAF" w:rsidP="00587EAF">
      <w:pPr>
        <w:rPr>
          <w:rFonts w:ascii="Times New Roman" w:hAnsi="Times New Roman" w:cs="Times New Roman"/>
          <w:sz w:val="28"/>
          <w:szCs w:val="28"/>
        </w:rPr>
      </w:pPr>
      <w:proofErr w:type="gramStart"/>
      <w:r w:rsidRPr="0059395D">
        <w:rPr>
          <w:rFonts w:ascii="Times New Roman" w:hAnsi="Times New Roman" w:cs="Times New Roman"/>
          <w:sz w:val="28"/>
          <w:szCs w:val="28"/>
        </w:rPr>
        <w:t>Разработана</w:t>
      </w:r>
      <w:proofErr w:type="gramEnd"/>
      <w:r w:rsidRPr="0059395D">
        <w:rPr>
          <w:rFonts w:ascii="Times New Roman" w:hAnsi="Times New Roman" w:cs="Times New Roman"/>
          <w:sz w:val="28"/>
          <w:szCs w:val="28"/>
        </w:rPr>
        <w:t xml:space="preserve"> на основе примерной осно</w:t>
      </w:r>
      <w:r>
        <w:rPr>
          <w:rFonts w:ascii="Times New Roman" w:hAnsi="Times New Roman" w:cs="Times New Roman"/>
          <w:sz w:val="28"/>
          <w:szCs w:val="28"/>
        </w:rPr>
        <w:t>вной образовательной программы среднего</w:t>
      </w:r>
      <w:r w:rsidRPr="0059395D">
        <w:rPr>
          <w:rFonts w:ascii="Times New Roman" w:hAnsi="Times New Roman" w:cs="Times New Roman"/>
          <w:sz w:val="28"/>
          <w:szCs w:val="28"/>
        </w:rPr>
        <w:t xml:space="preserve"> общего образования с учётом типа образовательного учреждения, а также образовательных потребностей и запросов участников образовательных отношений. Основная образовательная программа является программой развития МБОУ </w:t>
      </w:r>
      <w:r>
        <w:rPr>
          <w:rFonts w:ascii="Times New Roman" w:hAnsi="Times New Roman" w:cs="Times New Roman"/>
          <w:sz w:val="28"/>
          <w:szCs w:val="28"/>
        </w:rPr>
        <w:t xml:space="preserve">«Первомайская гимназия </w:t>
      </w:r>
      <w:proofErr w:type="spellStart"/>
      <w:r>
        <w:rPr>
          <w:rFonts w:ascii="Times New Roman" w:hAnsi="Times New Roman" w:cs="Times New Roman"/>
          <w:sz w:val="28"/>
          <w:szCs w:val="28"/>
        </w:rPr>
        <w:t>им.С.Багамаева</w:t>
      </w:r>
      <w:proofErr w:type="spellEnd"/>
      <w:r>
        <w:rPr>
          <w:rFonts w:ascii="Times New Roman" w:hAnsi="Times New Roman" w:cs="Times New Roman"/>
          <w:sz w:val="28"/>
          <w:szCs w:val="28"/>
        </w:rPr>
        <w:t>»</w:t>
      </w:r>
    </w:p>
    <w:p w:rsidR="00587EAF" w:rsidRPr="0059395D" w:rsidRDefault="00587EAF" w:rsidP="00587EAF">
      <w:pPr>
        <w:rPr>
          <w:rFonts w:ascii="Times New Roman" w:hAnsi="Times New Roman" w:cs="Times New Roman"/>
          <w:sz w:val="28"/>
          <w:szCs w:val="28"/>
        </w:rPr>
      </w:pPr>
      <w:r w:rsidRPr="0059395D">
        <w:rPr>
          <w:rFonts w:ascii="Times New Roman" w:hAnsi="Times New Roman" w:cs="Times New Roman"/>
          <w:sz w:val="28"/>
          <w:szCs w:val="28"/>
        </w:rPr>
        <w:t>Разработка основной образовате</w:t>
      </w:r>
      <w:r>
        <w:rPr>
          <w:rFonts w:ascii="Times New Roman" w:hAnsi="Times New Roman" w:cs="Times New Roman"/>
          <w:sz w:val="28"/>
          <w:szCs w:val="28"/>
        </w:rPr>
        <w:t>льной прог</w:t>
      </w:r>
      <w:r w:rsidR="003E5686">
        <w:rPr>
          <w:rFonts w:ascii="Times New Roman" w:hAnsi="Times New Roman" w:cs="Times New Roman"/>
          <w:sz w:val="28"/>
          <w:szCs w:val="28"/>
        </w:rPr>
        <w:t xml:space="preserve">раммы </w:t>
      </w:r>
      <w:r>
        <w:rPr>
          <w:rFonts w:ascii="Times New Roman" w:hAnsi="Times New Roman" w:cs="Times New Roman"/>
          <w:sz w:val="28"/>
          <w:szCs w:val="28"/>
        </w:rPr>
        <w:t xml:space="preserve"> среднего</w:t>
      </w:r>
      <w:r w:rsidRPr="0059395D">
        <w:rPr>
          <w:rFonts w:ascii="Times New Roman" w:hAnsi="Times New Roman" w:cs="Times New Roman"/>
          <w:sz w:val="28"/>
          <w:szCs w:val="28"/>
        </w:rPr>
        <w:t xml:space="preserve"> </w:t>
      </w:r>
      <w:r w:rsidR="003E5686">
        <w:rPr>
          <w:rFonts w:ascii="Times New Roman" w:hAnsi="Times New Roman" w:cs="Times New Roman"/>
          <w:sz w:val="28"/>
          <w:szCs w:val="28"/>
        </w:rPr>
        <w:t xml:space="preserve">общего </w:t>
      </w:r>
      <w:r w:rsidRPr="0059395D">
        <w:rPr>
          <w:rFonts w:ascii="Times New Roman" w:hAnsi="Times New Roman" w:cs="Times New Roman"/>
          <w:sz w:val="28"/>
          <w:szCs w:val="28"/>
        </w:rPr>
        <w:t>образования осуществляется самостоятел</w:t>
      </w:r>
      <w:r>
        <w:rPr>
          <w:rFonts w:ascii="Times New Roman" w:hAnsi="Times New Roman" w:cs="Times New Roman"/>
          <w:sz w:val="28"/>
          <w:szCs w:val="28"/>
        </w:rPr>
        <w:t>ьно с привлечением  совета гимназии</w:t>
      </w:r>
      <w:r w:rsidRPr="0059395D">
        <w:rPr>
          <w:rFonts w:ascii="Times New Roman" w:hAnsi="Times New Roman" w:cs="Times New Roman"/>
          <w:sz w:val="28"/>
          <w:szCs w:val="28"/>
        </w:rPr>
        <w:t xml:space="preserve">. </w:t>
      </w:r>
    </w:p>
    <w:p w:rsidR="00587EAF" w:rsidRPr="0059395D" w:rsidRDefault="00587EAF" w:rsidP="00587EAF">
      <w:pPr>
        <w:rPr>
          <w:rFonts w:ascii="Times New Roman" w:hAnsi="Times New Roman" w:cs="Times New Roman"/>
          <w:sz w:val="28"/>
          <w:szCs w:val="28"/>
        </w:rPr>
      </w:pPr>
      <w:r w:rsidRPr="0059395D">
        <w:rPr>
          <w:rFonts w:ascii="Times New Roman" w:hAnsi="Times New Roman" w:cs="Times New Roman"/>
          <w:sz w:val="28"/>
          <w:szCs w:val="28"/>
        </w:rPr>
        <w:t>Основная образовате</w:t>
      </w:r>
      <w:r w:rsidR="003E5686">
        <w:rPr>
          <w:rFonts w:ascii="Times New Roman" w:hAnsi="Times New Roman" w:cs="Times New Roman"/>
          <w:sz w:val="28"/>
          <w:szCs w:val="28"/>
        </w:rPr>
        <w:t xml:space="preserve">льная программа </w:t>
      </w:r>
      <w:r>
        <w:rPr>
          <w:rFonts w:ascii="Times New Roman" w:hAnsi="Times New Roman" w:cs="Times New Roman"/>
          <w:sz w:val="28"/>
          <w:szCs w:val="28"/>
        </w:rPr>
        <w:t xml:space="preserve"> среднего</w:t>
      </w:r>
      <w:r w:rsidRPr="0059395D">
        <w:rPr>
          <w:rFonts w:ascii="Times New Roman" w:hAnsi="Times New Roman" w:cs="Times New Roman"/>
          <w:sz w:val="28"/>
          <w:szCs w:val="28"/>
        </w:rPr>
        <w:t xml:space="preserve"> </w:t>
      </w:r>
      <w:r w:rsidR="003E5686">
        <w:rPr>
          <w:rFonts w:ascii="Times New Roman" w:hAnsi="Times New Roman" w:cs="Times New Roman"/>
          <w:sz w:val="28"/>
          <w:szCs w:val="28"/>
        </w:rPr>
        <w:t xml:space="preserve">общего </w:t>
      </w:r>
      <w:r>
        <w:rPr>
          <w:rFonts w:ascii="Times New Roman" w:hAnsi="Times New Roman" w:cs="Times New Roman"/>
          <w:sz w:val="28"/>
          <w:szCs w:val="28"/>
        </w:rPr>
        <w:t xml:space="preserve">образования МБОУ «Первомайская гимназия </w:t>
      </w:r>
      <w:proofErr w:type="spellStart"/>
      <w:r>
        <w:rPr>
          <w:rFonts w:ascii="Times New Roman" w:hAnsi="Times New Roman" w:cs="Times New Roman"/>
          <w:sz w:val="28"/>
          <w:szCs w:val="28"/>
        </w:rPr>
        <w:t>им.С.Багамаева</w:t>
      </w:r>
      <w:proofErr w:type="spellEnd"/>
      <w:r>
        <w:rPr>
          <w:rFonts w:ascii="Times New Roman" w:hAnsi="Times New Roman" w:cs="Times New Roman"/>
          <w:sz w:val="28"/>
          <w:szCs w:val="28"/>
        </w:rPr>
        <w:t xml:space="preserve">» </w:t>
      </w:r>
      <w:r w:rsidRPr="0059395D">
        <w:rPr>
          <w:rFonts w:ascii="Times New Roman" w:hAnsi="Times New Roman" w:cs="Times New Roman"/>
          <w:sz w:val="28"/>
          <w:szCs w:val="28"/>
        </w:rPr>
        <w:t xml:space="preserve"> в соответствии с требованиями Стандарта содержит три раздела: целевой, содержательный и организационный.</w:t>
      </w:r>
    </w:p>
    <w:p w:rsidR="00587EAF" w:rsidRPr="0059395D" w:rsidRDefault="00587EAF" w:rsidP="00587EAF">
      <w:pPr>
        <w:rPr>
          <w:rFonts w:ascii="Times New Roman" w:hAnsi="Times New Roman" w:cs="Times New Roman"/>
          <w:sz w:val="28"/>
          <w:szCs w:val="28"/>
        </w:rPr>
      </w:pPr>
      <w:r w:rsidRPr="0059395D">
        <w:rPr>
          <w:rFonts w:ascii="Times New Roman" w:hAnsi="Times New Roman" w:cs="Times New Roman"/>
          <w:b/>
          <w:bCs/>
          <w:sz w:val="28"/>
          <w:szCs w:val="28"/>
        </w:rPr>
        <w:t xml:space="preserve">Целевой </w:t>
      </w:r>
      <w:r w:rsidRPr="0059395D">
        <w:rPr>
          <w:rFonts w:ascii="Times New Roman" w:hAnsi="Times New Roman" w:cs="Times New Roman"/>
          <w:sz w:val="28"/>
          <w:szCs w:val="28"/>
        </w:rPr>
        <w:t>раздел определяет общее назначение, цели, задачи и планируемые результаты реализации основной образовате</w:t>
      </w:r>
      <w:r>
        <w:rPr>
          <w:rFonts w:ascii="Times New Roman" w:hAnsi="Times New Roman" w:cs="Times New Roman"/>
          <w:sz w:val="28"/>
          <w:szCs w:val="28"/>
        </w:rPr>
        <w:t>льной программы основного среднего</w:t>
      </w:r>
      <w:r w:rsidRPr="0059395D">
        <w:rPr>
          <w:rFonts w:ascii="Times New Roman" w:hAnsi="Times New Roman" w:cs="Times New Roman"/>
          <w:sz w:val="28"/>
          <w:szCs w:val="28"/>
        </w:rPr>
        <w:t xml:space="preserve">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87EAF" w:rsidRPr="0059395D" w:rsidRDefault="00587EAF" w:rsidP="00587EAF">
      <w:pPr>
        <w:rPr>
          <w:rFonts w:ascii="Times New Roman" w:hAnsi="Times New Roman" w:cs="Times New Roman"/>
          <w:sz w:val="28"/>
          <w:szCs w:val="28"/>
        </w:rPr>
      </w:pPr>
      <w:r w:rsidRPr="0059395D">
        <w:rPr>
          <w:rFonts w:ascii="Times New Roman" w:hAnsi="Times New Roman" w:cs="Times New Roman"/>
          <w:b/>
          <w:i/>
          <w:sz w:val="28"/>
          <w:szCs w:val="28"/>
        </w:rPr>
        <w:t xml:space="preserve">Целевой раздел включает: </w:t>
      </w:r>
      <w:r w:rsidRPr="0059395D">
        <w:rPr>
          <w:rFonts w:ascii="Times New Roman" w:hAnsi="Times New Roman" w:cs="Times New Roman"/>
          <w:sz w:val="28"/>
          <w:szCs w:val="28"/>
          <w:lang w:val="en-US"/>
        </w:rPr>
        <w:t> </w:t>
      </w:r>
      <w:r>
        <w:rPr>
          <w:rFonts w:ascii="Times New Roman" w:hAnsi="Times New Roman" w:cs="Times New Roman"/>
          <w:sz w:val="28"/>
          <w:szCs w:val="28"/>
        </w:rPr>
        <w:t>пояснительную записку;</w:t>
      </w:r>
      <w:r w:rsidRPr="0059395D">
        <w:rPr>
          <w:rFonts w:ascii="Times New Roman" w:hAnsi="Times New Roman" w:cs="Times New Roman"/>
          <w:sz w:val="28"/>
          <w:szCs w:val="28"/>
          <w:lang w:val="en-US"/>
        </w:rPr>
        <w:t> </w:t>
      </w:r>
      <w:r w:rsidRPr="0059395D">
        <w:rPr>
          <w:rFonts w:ascii="Times New Roman" w:hAnsi="Times New Roman" w:cs="Times New Roman"/>
          <w:sz w:val="28"/>
          <w:szCs w:val="28"/>
        </w:rPr>
        <w:t>планируемые результаты освоения обучающимися основной образовате</w:t>
      </w:r>
      <w:r>
        <w:rPr>
          <w:rFonts w:ascii="Times New Roman" w:hAnsi="Times New Roman" w:cs="Times New Roman"/>
          <w:sz w:val="28"/>
          <w:szCs w:val="28"/>
        </w:rPr>
        <w:t>льной программы основного среднего</w:t>
      </w:r>
      <w:r w:rsidRPr="0059395D">
        <w:rPr>
          <w:rFonts w:ascii="Times New Roman" w:hAnsi="Times New Roman" w:cs="Times New Roman"/>
          <w:sz w:val="28"/>
          <w:szCs w:val="28"/>
        </w:rPr>
        <w:t xml:space="preserve"> образования;—</w:t>
      </w:r>
      <w:r w:rsidRPr="0059395D">
        <w:rPr>
          <w:rFonts w:ascii="Times New Roman" w:hAnsi="Times New Roman" w:cs="Times New Roman"/>
          <w:sz w:val="28"/>
          <w:szCs w:val="28"/>
          <w:lang w:val="en-US"/>
        </w:rPr>
        <w:t> </w:t>
      </w:r>
      <w:r w:rsidRPr="0059395D">
        <w:rPr>
          <w:rFonts w:ascii="Times New Roman" w:hAnsi="Times New Roman" w:cs="Times New Roman"/>
          <w:sz w:val="28"/>
          <w:szCs w:val="28"/>
        </w:rPr>
        <w:t xml:space="preserve">систему </w:t>
      </w:r>
      <w:proofErr w:type="gramStart"/>
      <w:r w:rsidRPr="0059395D">
        <w:rPr>
          <w:rFonts w:ascii="Times New Roman" w:hAnsi="Times New Roman" w:cs="Times New Roman"/>
          <w:sz w:val="28"/>
          <w:szCs w:val="28"/>
        </w:rPr>
        <w:t xml:space="preserve">оценки достижения </w:t>
      </w:r>
      <w:r w:rsidRPr="0059395D">
        <w:rPr>
          <w:rFonts w:ascii="Times New Roman" w:hAnsi="Times New Roman" w:cs="Times New Roman"/>
          <w:sz w:val="28"/>
          <w:szCs w:val="28"/>
        </w:rPr>
        <w:lastRenderedPageBreak/>
        <w:t>планируемых результатов освоения основной образовате</w:t>
      </w:r>
      <w:r>
        <w:rPr>
          <w:rFonts w:ascii="Times New Roman" w:hAnsi="Times New Roman" w:cs="Times New Roman"/>
          <w:sz w:val="28"/>
          <w:szCs w:val="28"/>
        </w:rPr>
        <w:t>льной программы основного среднего</w:t>
      </w:r>
      <w:r w:rsidRPr="0059395D">
        <w:rPr>
          <w:rFonts w:ascii="Times New Roman" w:hAnsi="Times New Roman" w:cs="Times New Roman"/>
          <w:sz w:val="28"/>
          <w:szCs w:val="28"/>
        </w:rPr>
        <w:t xml:space="preserve"> образования</w:t>
      </w:r>
      <w:proofErr w:type="gramEnd"/>
      <w:r w:rsidRPr="0059395D">
        <w:rPr>
          <w:rFonts w:ascii="Times New Roman" w:hAnsi="Times New Roman" w:cs="Times New Roman"/>
          <w:sz w:val="28"/>
          <w:szCs w:val="28"/>
        </w:rPr>
        <w:t>.</w:t>
      </w:r>
    </w:p>
    <w:p w:rsidR="00587EAF" w:rsidRPr="00587EAF" w:rsidRDefault="00587EAF" w:rsidP="00587EAF">
      <w:pPr>
        <w:rPr>
          <w:rFonts w:ascii="Times New Roman" w:hAnsi="Times New Roman" w:cs="Times New Roman"/>
          <w:sz w:val="28"/>
          <w:szCs w:val="28"/>
        </w:rPr>
      </w:pPr>
      <w:proofErr w:type="gramStart"/>
      <w:r w:rsidRPr="0059395D">
        <w:rPr>
          <w:rFonts w:ascii="Times New Roman" w:hAnsi="Times New Roman" w:cs="Times New Roman"/>
          <w:b/>
          <w:bCs/>
          <w:sz w:val="28"/>
          <w:szCs w:val="28"/>
        </w:rPr>
        <w:t xml:space="preserve">Содержательный </w:t>
      </w:r>
      <w:r w:rsidRPr="0059395D">
        <w:rPr>
          <w:rFonts w:ascii="Times New Roman" w:hAnsi="Times New Roman" w:cs="Times New Roman"/>
          <w:sz w:val="28"/>
          <w:szCs w:val="28"/>
        </w:rPr>
        <w:t>раздел определяет о</w:t>
      </w:r>
      <w:r w:rsidR="003E5686">
        <w:rPr>
          <w:rFonts w:ascii="Times New Roman" w:hAnsi="Times New Roman" w:cs="Times New Roman"/>
          <w:sz w:val="28"/>
          <w:szCs w:val="28"/>
        </w:rPr>
        <w:t xml:space="preserve">бщее содержание </w:t>
      </w:r>
      <w:r>
        <w:rPr>
          <w:rFonts w:ascii="Times New Roman" w:hAnsi="Times New Roman" w:cs="Times New Roman"/>
          <w:sz w:val="28"/>
          <w:szCs w:val="28"/>
        </w:rPr>
        <w:t xml:space="preserve"> среднего</w:t>
      </w:r>
      <w:r w:rsidRPr="0059395D">
        <w:rPr>
          <w:rFonts w:ascii="Times New Roman" w:hAnsi="Times New Roman" w:cs="Times New Roman"/>
          <w:sz w:val="28"/>
          <w:szCs w:val="28"/>
        </w:rPr>
        <w:t xml:space="preserve"> </w:t>
      </w:r>
      <w:r w:rsidR="003E5686">
        <w:rPr>
          <w:rFonts w:ascii="Times New Roman" w:hAnsi="Times New Roman" w:cs="Times New Roman"/>
          <w:sz w:val="28"/>
          <w:szCs w:val="28"/>
        </w:rPr>
        <w:t xml:space="preserve">общего </w:t>
      </w:r>
      <w:r w:rsidRPr="0059395D">
        <w:rPr>
          <w:rFonts w:ascii="Times New Roman" w:hAnsi="Times New Roman" w:cs="Times New Roman"/>
          <w:sz w:val="28"/>
          <w:szCs w:val="28"/>
        </w:rPr>
        <w:t xml:space="preserve">образования и включает образовательные программы, ориентированные на достижение личностных, </w:t>
      </w:r>
      <w:proofErr w:type="spellStart"/>
      <w:r w:rsidRPr="0059395D">
        <w:rPr>
          <w:rFonts w:ascii="Times New Roman" w:hAnsi="Times New Roman" w:cs="Times New Roman"/>
          <w:sz w:val="28"/>
          <w:szCs w:val="28"/>
        </w:rPr>
        <w:t>метапредметных</w:t>
      </w:r>
      <w:proofErr w:type="spellEnd"/>
      <w:r w:rsidRPr="0059395D">
        <w:rPr>
          <w:rFonts w:ascii="Times New Roman" w:hAnsi="Times New Roman" w:cs="Times New Roman"/>
          <w:sz w:val="28"/>
          <w:szCs w:val="28"/>
        </w:rPr>
        <w:t xml:space="preserve"> и предметных результатов, в том числе:—</w:t>
      </w:r>
      <w:r w:rsidRPr="0059395D">
        <w:rPr>
          <w:rFonts w:ascii="Times New Roman" w:hAnsi="Times New Roman" w:cs="Times New Roman"/>
          <w:sz w:val="28"/>
          <w:szCs w:val="28"/>
          <w:lang w:val="en-US"/>
        </w:rPr>
        <w:t> </w:t>
      </w:r>
      <w:r w:rsidRPr="0059395D">
        <w:rPr>
          <w:rFonts w:ascii="Times New Roman" w:hAnsi="Times New Roman" w:cs="Times New Roman"/>
          <w:sz w:val="28"/>
          <w:szCs w:val="28"/>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59395D">
        <w:rPr>
          <w:rFonts w:ascii="Times New Roman" w:hAnsi="Times New Roman" w:cs="Times New Roman"/>
          <w:sz w:val="28"/>
          <w:szCs w:val="28"/>
          <w:lang w:val="en-US"/>
        </w:rPr>
        <w:t> </w:t>
      </w:r>
      <w:r w:rsidRPr="0059395D">
        <w:rPr>
          <w:rFonts w:ascii="Times New Roman" w:hAnsi="Times New Roman" w:cs="Times New Roman"/>
          <w:sz w:val="28"/>
          <w:szCs w:val="28"/>
        </w:rPr>
        <w:t>программы отдельных учебных предметов, курсов;</w:t>
      </w:r>
      <w:proofErr w:type="gramEnd"/>
      <w:r w:rsidRPr="0059395D">
        <w:rPr>
          <w:rFonts w:ascii="Times New Roman" w:hAnsi="Times New Roman" w:cs="Times New Roman"/>
          <w:sz w:val="28"/>
          <w:szCs w:val="28"/>
        </w:rPr>
        <w:t>—</w:t>
      </w:r>
      <w:r w:rsidRPr="0059395D">
        <w:rPr>
          <w:rFonts w:ascii="Times New Roman" w:hAnsi="Times New Roman" w:cs="Times New Roman"/>
          <w:sz w:val="28"/>
          <w:szCs w:val="28"/>
          <w:lang w:val="en-US"/>
        </w:rPr>
        <w:t> </w:t>
      </w:r>
      <w:r w:rsidRPr="0059395D">
        <w:rPr>
          <w:rFonts w:ascii="Times New Roman" w:hAnsi="Times New Roman" w:cs="Times New Roman"/>
          <w:sz w:val="28"/>
          <w:szCs w:val="28"/>
        </w:rPr>
        <w:t xml:space="preserve">программу воспитания и </w:t>
      </w:r>
      <w:proofErr w:type="gramStart"/>
      <w:r w:rsidRPr="0059395D">
        <w:rPr>
          <w:rFonts w:ascii="Times New Roman" w:hAnsi="Times New Roman" w:cs="Times New Roman"/>
          <w:sz w:val="28"/>
          <w:szCs w:val="28"/>
        </w:rPr>
        <w:t>социализации</w:t>
      </w:r>
      <w:proofErr w:type="gramEnd"/>
      <w:r w:rsidRPr="0059395D">
        <w:rPr>
          <w:rFonts w:ascii="Times New Roman" w:hAnsi="Times New Roman" w:cs="Times New Roman"/>
          <w:sz w:val="28"/>
          <w:szCs w:val="28"/>
        </w:rP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w:t>
      </w:r>
      <w:r>
        <w:rPr>
          <w:rFonts w:ascii="Times New Roman" w:hAnsi="Times New Roman" w:cs="Times New Roman"/>
          <w:sz w:val="28"/>
          <w:szCs w:val="28"/>
        </w:rPr>
        <w:t xml:space="preserve"> жизни, экологической культуры.</w:t>
      </w:r>
    </w:p>
    <w:p w:rsidR="00587EAF" w:rsidRPr="0059395D" w:rsidRDefault="00587EAF" w:rsidP="00587EAF">
      <w:pPr>
        <w:rPr>
          <w:rFonts w:ascii="Times New Roman" w:hAnsi="Times New Roman" w:cs="Times New Roman"/>
          <w:sz w:val="28"/>
          <w:szCs w:val="28"/>
        </w:rPr>
      </w:pPr>
      <w:r w:rsidRPr="0059395D">
        <w:rPr>
          <w:rFonts w:ascii="Times New Roman" w:hAnsi="Times New Roman" w:cs="Times New Roman"/>
          <w:b/>
          <w:bCs/>
          <w:sz w:val="28"/>
          <w:szCs w:val="28"/>
        </w:rPr>
        <w:t xml:space="preserve">Организационный </w:t>
      </w:r>
      <w:r w:rsidRPr="0059395D">
        <w:rPr>
          <w:rFonts w:ascii="Times New Roman" w:hAnsi="Times New Roman" w:cs="Times New Roman"/>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587EAF" w:rsidRPr="0059395D" w:rsidRDefault="00587EAF" w:rsidP="00587EAF">
      <w:pPr>
        <w:rPr>
          <w:rFonts w:ascii="Times New Roman" w:hAnsi="Times New Roman" w:cs="Times New Roman"/>
          <w:b/>
          <w:i/>
          <w:sz w:val="28"/>
          <w:szCs w:val="28"/>
        </w:rPr>
      </w:pPr>
      <w:r w:rsidRPr="0059395D">
        <w:rPr>
          <w:rFonts w:ascii="Times New Roman" w:hAnsi="Times New Roman" w:cs="Times New Roman"/>
          <w:b/>
          <w:i/>
          <w:sz w:val="28"/>
          <w:szCs w:val="28"/>
        </w:rPr>
        <w:t>Организационный раздел включает:</w:t>
      </w:r>
    </w:p>
    <w:p w:rsidR="00587EAF" w:rsidRPr="00D57511" w:rsidRDefault="003E5686" w:rsidP="00D57511">
      <w:pPr>
        <w:rPr>
          <w:rFonts w:ascii="Times New Roman" w:hAnsi="Times New Roman" w:cs="Times New Roman"/>
          <w:sz w:val="28"/>
          <w:szCs w:val="28"/>
        </w:rPr>
      </w:pPr>
      <w:r>
        <w:rPr>
          <w:rFonts w:ascii="Times New Roman" w:hAnsi="Times New Roman" w:cs="Times New Roman"/>
          <w:sz w:val="28"/>
          <w:szCs w:val="28"/>
        </w:rPr>
        <w:t>— учебный план  среднего</w:t>
      </w:r>
      <w:r w:rsidR="00587EAF" w:rsidRPr="0059395D">
        <w:rPr>
          <w:rFonts w:ascii="Times New Roman" w:hAnsi="Times New Roman" w:cs="Times New Roman"/>
          <w:sz w:val="28"/>
          <w:szCs w:val="28"/>
        </w:rPr>
        <w:t xml:space="preserve"> </w:t>
      </w:r>
      <w:r>
        <w:rPr>
          <w:rFonts w:ascii="Times New Roman" w:hAnsi="Times New Roman" w:cs="Times New Roman"/>
          <w:sz w:val="28"/>
          <w:szCs w:val="28"/>
        </w:rPr>
        <w:t xml:space="preserve">общего </w:t>
      </w:r>
      <w:r w:rsidR="00587EAF" w:rsidRPr="0059395D">
        <w:rPr>
          <w:rFonts w:ascii="Times New Roman" w:hAnsi="Times New Roman" w:cs="Times New Roman"/>
          <w:sz w:val="28"/>
          <w:szCs w:val="28"/>
        </w:rPr>
        <w:t>образования как один из основных механизмов реализации основной образовательной программы;—</w:t>
      </w:r>
      <w:r w:rsidR="00587EAF" w:rsidRPr="0059395D">
        <w:rPr>
          <w:rFonts w:ascii="Times New Roman" w:hAnsi="Times New Roman" w:cs="Times New Roman"/>
          <w:sz w:val="28"/>
          <w:szCs w:val="28"/>
          <w:lang w:val="en-US"/>
        </w:rPr>
        <w:t> </w:t>
      </w:r>
      <w:r w:rsidR="00587EAF" w:rsidRPr="0059395D">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r w:rsidR="00587EAF">
        <w:rPr>
          <w:rFonts w:ascii="Times New Roman" w:hAnsi="Times New Roman" w:cs="Times New Roman"/>
          <w:sz w:val="28"/>
          <w:szCs w:val="28"/>
        </w:rPr>
        <w:t xml:space="preserve"> </w:t>
      </w:r>
      <w:proofErr w:type="gramStart"/>
      <w:r w:rsidR="00587EAF">
        <w:rPr>
          <w:rFonts w:ascii="Times New Roman" w:hAnsi="Times New Roman" w:cs="Times New Roman"/>
          <w:sz w:val="28"/>
          <w:szCs w:val="28"/>
        </w:rPr>
        <w:t xml:space="preserve">МБОУ «Первомайская гимназия </w:t>
      </w:r>
      <w:proofErr w:type="spellStart"/>
      <w:r w:rsidR="00587EAF">
        <w:rPr>
          <w:rFonts w:ascii="Times New Roman" w:hAnsi="Times New Roman" w:cs="Times New Roman"/>
          <w:sz w:val="28"/>
          <w:szCs w:val="28"/>
        </w:rPr>
        <w:t>им.С.Багамаева</w:t>
      </w:r>
      <w:proofErr w:type="spellEnd"/>
      <w:r w:rsidR="00587EAF">
        <w:rPr>
          <w:rFonts w:ascii="Times New Roman" w:hAnsi="Times New Roman" w:cs="Times New Roman"/>
          <w:sz w:val="28"/>
          <w:szCs w:val="28"/>
        </w:rPr>
        <w:t>»</w:t>
      </w:r>
      <w:r w:rsidR="00587EAF" w:rsidRPr="0059395D">
        <w:rPr>
          <w:rFonts w:ascii="Times New Roman" w:hAnsi="Times New Roman" w:cs="Times New Roman"/>
          <w:sz w:val="28"/>
          <w:szCs w:val="28"/>
        </w:rPr>
        <w:t xml:space="preserve"> обеспечивает ознакомление обучающихся и их родителей (законных представителей) как участников образовательного процесса:—</w:t>
      </w:r>
      <w:r w:rsidR="00587EAF" w:rsidRPr="0059395D">
        <w:rPr>
          <w:rFonts w:ascii="Times New Roman" w:hAnsi="Times New Roman" w:cs="Times New Roman"/>
          <w:sz w:val="28"/>
          <w:szCs w:val="28"/>
          <w:lang w:val="en-US"/>
        </w:rPr>
        <w:t> </w:t>
      </w:r>
      <w:r w:rsidR="00587EAF" w:rsidRPr="0059395D">
        <w:rPr>
          <w:rFonts w:ascii="Times New Roman" w:hAnsi="Times New Roman" w:cs="Times New Roman"/>
          <w:sz w:val="28"/>
          <w:szCs w:val="28"/>
        </w:rPr>
        <w:t>с их правами и обязанностями в части формирования и реализации осно</w:t>
      </w:r>
      <w:r>
        <w:rPr>
          <w:rFonts w:ascii="Times New Roman" w:hAnsi="Times New Roman" w:cs="Times New Roman"/>
          <w:sz w:val="28"/>
          <w:szCs w:val="28"/>
        </w:rPr>
        <w:t>вной образовательной программы  среднего</w:t>
      </w:r>
      <w:r w:rsidR="00587EAF" w:rsidRPr="0059395D">
        <w:rPr>
          <w:rFonts w:ascii="Times New Roman" w:hAnsi="Times New Roman" w:cs="Times New Roman"/>
          <w:sz w:val="28"/>
          <w:szCs w:val="28"/>
        </w:rPr>
        <w:t xml:space="preserve"> </w:t>
      </w:r>
      <w:r>
        <w:rPr>
          <w:rFonts w:ascii="Times New Roman" w:hAnsi="Times New Roman" w:cs="Times New Roman"/>
          <w:sz w:val="28"/>
          <w:szCs w:val="28"/>
        </w:rPr>
        <w:t xml:space="preserve">общего </w:t>
      </w:r>
      <w:r w:rsidR="00587EAF" w:rsidRPr="0059395D">
        <w:rPr>
          <w:rFonts w:ascii="Times New Roman" w:hAnsi="Times New Roman" w:cs="Times New Roman"/>
          <w:sz w:val="28"/>
          <w:szCs w:val="28"/>
        </w:rPr>
        <w:t>образования, установленными законодательством Российской Федераци</w:t>
      </w:r>
      <w:r w:rsidR="00587EAF">
        <w:rPr>
          <w:rFonts w:ascii="Times New Roman" w:hAnsi="Times New Roman" w:cs="Times New Roman"/>
          <w:sz w:val="28"/>
          <w:szCs w:val="28"/>
        </w:rPr>
        <w:t xml:space="preserve">и и уставом МБОУ «Первомайская гимназия </w:t>
      </w:r>
      <w:proofErr w:type="spellStart"/>
      <w:r w:rsidR="00587EAF">
        <w:rPr>
          <w:rFonts w:ascii="Times New Roman" w:hAnsi="Times New Roman" w:cs="Times New Roman"/>
          <w:sz w:val="28"/>
          <w:szCs w:val="28"/>
        </w:rPr>
        <w:t>им.С.Багамаева</w:t>
      </w:r>
      <w:proofErr w:type="spellEnd"/>
      <w:r w:rsidR="00587EAF">
        <w:rPr>
          <w:rFonts w:ascii="Times New Roman" w:hAnsi="Times New Roman" w:cs="Times New Roman"/>
          <w:sz w:val="28"/>
          <w:szCs w:val="28"/>
        </w:rPr>
        <w:t>»</w:t>
      </w:r>
      <w:r w:rsidR="00587EAF" w:rsidRPr="0059395D">
        <w:rPr>
          <w:rFonts w:ascii="Times New Roman" w:hAnsi="Times New Roman" w:cs="Times New Roman"/>
          <w:sz w:val="28"/>
          <w:szCs w:val="28"/>
        </w:rPr>
        <w:t>—</w:t>
      </w:r>
      <w:r w:rsidR="00587EAF" w:rsidRPr="0059395D">
        <w:rPr>
          <w:rFonts w:ascii="Times New Roman" w:hAnsi="Times New Roman" w:cs="Times New Roman"/>
          <w:sz w:val="28"/>
          <w:szCs w:val="28"/>
          <w:lang w:val="en-US"/>
        </w:rPr>
        <w:t> </w:t>
      </w:r>
      <w:r w:rsidR="00587EAF" w:rsidRPr="0059395D">
        <w:rPr>
          <w:rFonts w:ascii="Times New Roman" w:hAnsi="Times New Roman" w:cs="Times New Roman"/>
          <w:sz w:val="28"/>
          <w:szCs w:val="28"/>
        </w:rPr>
        <w:t>с уставом и другими документами, регламентирующими осуществление образовательной дея</w:t>
      </w:r>
      <w:r w:rsidR="00587EAF">
        <w:rPr>
          <w:rFonts w:ascii="Times New Roman" w:hAnsi="Times New Roman" w:cs="Times New Roman"/>
          <w:sz w:val="28"/>
          <w:szCs w:val="28"/>
        </w:rPr>
        <w:t>тельности в гимназии</w:t>
      </w:r>
      <w:proofErr w:type="gramEnd"/>
    </w:p>
    <w:p w:rsidR="00587EAF" w:rsidRDefault="00587EAF" w:rsidP="003E5686">
      <w:pPr>
        <w:spacing w:after="0" w:line="240" w:lineRule="auto"/>
        <w:jc w:val="both"/>
        <w:rPr>
          <w:rFonts w:ascii="Times New Roman" w:eastAsia="Times New Roman" w:hAnsi="Times New Roman" w:cs="Times New Roman"/>
          <w:color w:val="555555"/>
          <w:sz w:val="28"/>
          <w:szCs w:val="28"/>
          <w:lang w:eastAsia="ru-RU"/>
        </w:rPr>
      </w:pPr>
    </w:p>
    <w:p w:rsidR="00D57511" w:rsidRDefault="00D57511" w:rsidP="003E5686">
      <w:pPr>
        <w:spacing w:after="0" w:line="240" w:lineRule="auto"/>
        <w:jc w:val="both"/>
        <w:rPr>
          <w:rFonts w:ascii="Times New Roman" w:eastAsia="Times New Roman" w:hAnsi="Times New Roman" w:cs="Times New Roman"/>
          <w:color w:val="555555"/>
          <w:sz w:val="28"/>
          <w:szCs w:val="28"/>
          <w:lang w:eastAsia="ru-RU"/>
        </w:rPr>
      </w:pPr>
    </w:p>
    <w:p w:rsidR="00D57511" w:rsidRDefault="00D57511" w:rsidP="003E5686">
      <w:pPr>
        <w:spacing w:after="0" w:line="240" w:lineRule="auto"/>
        <w:jc w:val="both"/>
        <w:rPr>
          <w:rFonts w:ascii="Times New Roman" w:eastAsia="Times New Roman" w:hAnsi="Times New Roman" w:cs="Times New Roman"/>
          <w:color w:val="555555"/>
          <w:sz w:val="28"/>
          <w:szCs w:val="28"/>
          <w:lang w:eastAsia="ru-RU"/>
        </w:rPr>
      </w:pPr>
    </w:p>
    <w:p w:rsidR="00D57511" w:rsidRDefault="00D57511" w:rsidP="003E5686">
      <w:pPr>
        <w:spacing w:after="0" w:line="240" w:lineRule="auto"/>
        <w:jc w:val="both"/>
        <w:rPr>
          <w:rFonts w:ascii="Times New Roman" w:eastAsia="Times New Roman" w:hAnsi="Times New Roman" w:cs="Times New Roman"/>
          <w:color w:val="555555"/>
          <w:sz w:val="28"/>
          <w:szCs w:val="28"/>
          <w:lang w:eastAsia="ru-RU"/>
        </w:rPr>
      </w:pPr>
    </w:p>
    <w:p w:rsidR="00D57511" w:rsidRDefault="00D57511" w:rsidP="003E5686">
      <w:pPr>
        <w:spacing w:after="0" w:line="240" w:lineRule="auto"/>
        <w:jc w:val="both"/>
        <w:rPr>
          <w:rFonts w:ascii="Times New Roman" w:eastAsia="Times New Roman" w:hAnsi="Times New Roman" w:cs="Times New Roman"/>
          <w:color w:val="555555"/>
          <w:sz w:val="28"/>
          <w:szCs w:val="28"/>
          <w:lang w:eastAsia="ru-RU"/>
        </w:rPr>
      </w:pPr>
    </w:p>
    <w:p w:rsidR="00D57511" w:rsidRDefault="00D57511" w:rsidP="003E5686">
      <w:pPr>
        <w:spacing w:after="0" w:line="240" w:lineRule="auto"/>
        <w:jc w:val="both"/>
        <w:rPr>
          <w:rFonts w:ascii="Times New Roman" w:eastAsia="Times New Roman" w:hAnsi="Times New Roman" w:cs="Times New Roman"/>
          <w:color w:val="555555"/>
          <w:sz w:val="28"/>
          <w:szCs w:val="28"/>
          <w:lang w:eastAsia="ru-RU"/>
        </w:rPr>
      </w:pPr>
    </w:p>
    <w:p w:rsidR="00D57511" w:rsidRDefault="00D57511" w:rsidP="003E5686">
      <w:pPr>
        <w:spacing w:after="0" w:line="240" w:lineRule="auto"/>
        <w:jc w:val="both"/>
        <w:rPr>
          <w:rFonts w:ascii="Times New Roman" w:eastAsia="Times New Roman" w:hAnsi="Times New Roman" w:cs="Times New Roman"/>
          <w:color w:val="555555"/>
          <w:sz w:val="28"/>
          <w:szCs w:val="28"/>
          <w:lang w:eastAsia="ru-RU"/>
        </w:rPr>
      </w:pPr>
    </w:p>
    <w:p w:rsidR="00D57511" w:rsidRDefault="00D57511" w:rsidP="003E5686">
      <w:pPr>
        <w:spacing w:after="0" w:line="240" w:lineRule="auto"/>
        <w:jc w:val="both"/>
        <w:rPr>
          <w:rFonts w:ascii="Times New Roman" w:eastAsia="Times New Roman" w:hAnsi="Times New Roman" w:cs="Times New Roman"/>
          <w:color w:val="555555"/>
          <w:sz w:val="28"/>
          <w:szCs w:val="28"/>
          <w:lang w:eastAsia="ru-RU"/>
        </w:rPr>
      </w:pPr>
    </w:p>
    <w:p w:rsidR="00D57511" w:rsidRDefault="00D57511" w:rsidP="003E5686">
      <w:pPr>
        <w:spacing w:after="0" w:line="240" w:lineRule="auto"/>
        <w:jc w:val="both"/>
        <w:rPr>
          <w:rFonts w:ascii="Times New Roman" w:eastAsia="Times New Roman" w:hAnsi="Times New Roman" w:cs="Times New Roman"/>
          <w:color w:val="555555"/>
          <w:sz w:val="28"/>
          <w:szCs w:val="28"/>
          <w:lang w:eastAsia="ru-RU"/>
        </w:rPr>
      </w:pPr>
    </w:p>
    <w:p w:rsidR="00587EAF" w:rsidRPr="00587EAF" w:rsidRDefault="00587EAF" w:rsidP="00587EAF">
      <w:pPr>
        <w:spacing w:after="0" w:line="240" w:lineRule="auto"/>
        <w:jc w:val="both"/>
        <w:rPr>
          <w:rFonts w:ascii="Tahoma" w:eastAsia="Times New Roman" w:hAnsi="Tahoma" w:cs="Tahoma"/>
          <w:color w:val="555555"/>
          <w:sz w:val="18"/>
          <w:szCs w:val="18"/>
          <w:lang w:eastAsia="ru-RU"/>
        </w:rPr>
      </w:pPr>
      <w:r w:rsidRPr="00587EAF">
        <w:rPr>
          <w:rFonts w:ascii="Tahoma" w:eastAsia="Times New Roman" w:hAnsi="Tahoma" w:cs="Tahoma"/>
          <w:b/>
          <w:bCs/>
          <w:color w:val="555555"/>
          <w:sz w:val="18"/>
          <w:lang w:eastAsia="ru-RU"/>
        </w:rPr>
        <w:t> </w:t>
      </w:r>
    </w:p>
    <w:p w:rsidR="00587EAF" w:rsidRPr="00587EAF" w:rsidRDefault="00587EAF" w:rsidP="00587EAF">
      <w:pPr>
        <w:spacing w:after="0" w:line="240" w:lineRule="auto"/>
        <w:jc w:val="both"/>
        <w:rPr>
          <w:rFonts w:ascii="Tahoma" w:eastAsia="Times New Roman" w:hAnsi="Tahoma" w:cs="Tahoma"/>
          <w:color w:val="555555"/>
          <w:sz w:val="18"/>
          <w:szCs w:val="18"/>
          <w:lang w:eastAsia="ru-RU"/>
        </w:rPr>
      </w:pPr>
      <w:r w:rsidRPr="00587EAF">
        <w:rPr>
          <w:rFonts w:ascii="Times New Roman" w:eastAsia="Times New Roman" w:hAnsi="Times New Roman" w:cs="Times New Roman"/>
          <w:i/>
          <w:iCs/>
          <w:color w:val="555555"/>
          <w:sz w:val="28"/>
          <w:u w:val="single"/>
          <w:lang w:eastAsia="ru-RU"/>
        </w:rPr>
        <w:t>Общие подходы к организации внеурочной деятельности</w:t>
      </w:r>
    </w:p>
    <w:p w:rsidR="00587EAF" w:rsidRPr="00587EAF" w:rsidRDefault="00587EAF" w:rsidP="00587EAF">
      <w:pPr>
        <w:spacing w:after="0" w:line="240" w:lineRule="auto"/>
        <w:jc w:val="both"/>
        <w:rPr>
          <w:rFonts w:ascii="Tahoma" w:eastAsia="Times New Roman" w:hAnsi="Tahoma" w:cs="Tahoma"/>
          <w:color w:val="555555"/>
          <w:sz w:val="18"/>
          <w:szCs w:val="18"/>
          <w:lang w:eastAsia="ru-RU"/>
        </w:rPr>
      </w:pPr>
      <w:r w:rsidRPr="00587EAF">
        <w:rPr>
          <w:rFonts w:ascii="Times New Roman" w:eastAsia="Times New Roman" w:hAnsi="Times New Roman" w:cs="Times New Roman"/>
          <w:color w:val="555555"/>
          <w:sz w:val="28"/>
          <w:szCs w:val="28"/>
          <w:lang w:eastAsia="ru-RU"/>
        </w:rPr>
        <w:t>     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587EAF" w:rsidRPr="00587EAF" w:rsidRDefault="00587EAF" w:rsidP="00587EAF">
      <w:pPr>
        <w:spacing w:after="0" w:line="240" w:lineRule="auto"/>
        <w:jc w:val="both"/>
        <w:rPr>
          <w:rFonts w:ascii="Tahoma" w:eastAsia="Times New Roman" w:hAnsi="Tahoma" w:cs="Tahoma"/>
          <w:color w:val="555555"/>
          <w:sz w:val="18"/>
          <w:szCs w:val="18"/>
          <w:lang w:eastAsia="ru-RU"/>
        </w:rPr>
      </w:pPr>
      <w:r w:rsidRPr="00587EAF">
        <w:rPr>
          <w:rFonts w:ascii="Times New Roman" w:eastAsia="Times New Roman" w:hAnsi="Times New Roman" w:cs="Times New Roman"/>
          <w:color w:val="555555"/>
          <w:sz w:val="28"/>
          <w:szCs w:val="28"/>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587EAF" w:rsidRPr="00587EAF" w:rsidRDefault="00587EAF" w:rsidP="00587EAF">
      <w:pPr>
        <w:spacing w:after="0" w:line="240" w:lineRule="auto"/>
        <w:jc w:val="both"/>
        <w:rPr>
          <w:rFonts w:ascii="Times New Roman" w:eastAsia="Times New Roman" w:hAnsi="Times New Roman" w:cs="Times New Roman"/>
          <w:color w:val="555555"/>
          <w:sz w:val="18"/>
          <w:szCs w:val="18"/>
          <w:lang w:eastAsia="ru-RU"/>
        </w:rPr>
      </w:pPr>
      <w:r w:rsidRPr="00587EAF">
        <w:rPr>
          <w:rFonts w:ascii="Times New Roman" w:eastAsia="Times New Roman" w:hAnsi="Times New Roman" w:cs="Times New Roman"/>
          <w:color w:val="555555"/>
          <w:sz w:val="28"/>
          <w:szCs w:val="28"/>
          <w:lang w:eastAsia="ru-RU"/>
        </w:rPr>
        <w:t>Вариативность содержания внеурочной деятельности определяется профилями обучения (</w:t>
      </w:r>
      <w:proofErr w:type="spellStart"/>
      <w:r w:rsidRPr="00587EAF">
        <w:rPr>
          <w:rFonts w:ascii="Times New Roman" w:eastAsia="Times New Roman" w:hAnsi="Times New Roman" w:cs="Times New Roman"/>
          <w:color w:val="555555"/>
          <w:sz w:val="28"/>
          <w:szCs w:val="28"/>
          <w:lang w:eastAsia="ru-RU"/>
        </w:rPr>
        <w:t>естественно-научный</w:t>
      </w:r>
      <w:proofErr w:type="spellEnd"/>
      <w:r w:rsidRPr="00587EAF">
        <w:rPr>
          <w:rFonts w:ascii="Times New Roman" w:eastAsia="Times New Roman" w:hAnsi="Times New Roman" w:cs="Times New Roman"/>
          <w:color w:val="555555"/>
          <w:sz w:val="28"/>
          <w:szCs w:val="28"/>
          <w:lang w:eastAsia="ru-RU"/>
        </w:rPr>
        <w:t xml:space="preserve">, </w:t>
      </w:r>
      <w:proofErr w:type="gramStart"/>
      <w:r w:rsidRPr="00587EAF">
        <w:rPr>
          <w:rFonts w:ascii="Times New Roman" w:eastAsia="Times New Roman" w:hAnsi="Times New Roman" w:cs="Times New Roman"/>
          <w:color w:val="555555"/>
          <w:sz w:val="28"/>
          <w:szCs w:val="28"/>
          <w:lang w:eastAsia="ru-RU"/>
        </w:rPr>
        <w:t>гуманитарный</w:t>
      </w:r>
      <w:proofErr w:type="gramEnd"/>
      <w:r w:rsidRPr="00587EAF">
        <w:rPr>
          <w:rFonts w:ascii="Times New Roman" w:eastAsia="Times New Roman" w:hAnsi="Times New Roman" w:cs="Times New Roman"/>
          <w:color w:val="555555"/>
          <w:sz w:val="28"/>
          <w:szCs w:val="28"/>
          <w:lang w:eastAsia="ru-RU"/>
        </w:rPr>
        <w:t>, социально-экономический, технологический, </w:t>
      </w:r>
      <w:r w:rsidRPr="003E5686">
        <w:rPr>
          <w:rFonts w:ascii="Times New Roman" w:eastAsia="Times New Roman" w:hAnsi="Times New Roman" w:cs="Times New Roman"/>
          <w:color w:val="555555"/>
          <w:sz w:val="28"/>
          <w:lang w:eastAsia="ru-RU"/>
        </w:rPr>
        <w:t>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587EAF" w:rsidRPr="00587EAF" w:rsidRDefault="00587EAF" w:rsidP="00587EAF">
      <w:pPr>
        <w:spacing w:after="0" w:line="275" w:lineRule="atLeast"/>
        <w:rPr>
          <w:rFonts w:ascii="Tahoma" w:eastAsia="Times New Roman" w:hAnsi="Tahoma" w:cs="Tahoma"/>
          <w:color w:val="555555"/>
          <w:sz w:val="18"/>
          <w:szCs w:val="18"/>
          <w:lang w:eastAsia="ru-RU"/>
        </w:rPr>
      </w:pPr>
      <w:r w:rsidRPr="00587EAF">
        <w:rPr>
          <w:rFonts w:ascii="Times New Roman" w:eastAsia="Times New Roman" w:hAnsi="Times New Roman" w:cs="Times New Roman"/>
          <w:color w:val="555555"/>
          <w:sz w:val="28"/>
          <w:szCs w:val="28"/>
          <w:lang w:eastAsia="ru-RU"/>
        </w:rPr>
        <w:t> </w:t>
      </w:r>
    </w:p>
    <w:p w:rsidR="00587EAF" w:rsidRPr="00587EAF" w:rsidRDefault="00587EAF" w:rsidP="00587EAF">
      <w:pPr>
        <w:spacing w:after="0" w:line="240" w:lineRule="auto"/>
        <w:outlineLvl w:val="1"/>
        <w:rPr>
          <w:rFonts w:ascii="Times New Roman" w:eastAsia="Times New Roman" w:hAnsi="Times New Roman" w:cs="Times New Roman"/>
          <w:color w:val="555555"/>
          <w:sz w:val="28"/>
          <w:szCs w:val="28"/>
          <w:lang w:eastAsia="ru-RU"/>
        </w:rPr>
      </w:pPr>
      <w:bookmarkStart w:id="0" w:name="_Toc453968144"/>
      <w:bookmarkStart w:id="1" w:name="_Toc435412671"/>
      <w:bookmarkEnd w:id="0"/>
      <w:r w:rsidRPr="003E5686">
        <w:rPr>
          <w:rFonts w:ascii="Times New Roman" w:eastAsia="Times New Roman" w:hAnsi="Times New Roman" w:cs="Times New Roman"/>
          <w:i/>
          <w:iCs/>
          <w:color w:val="007AD0"/>
          <w:sz w:val="28"/>
          <w:szCs w:val="28"/>
          <w:u w:val="single"/>
          <w:lang w:eastAsia="ru-RU"/>
        </w:rPr>
        <w:t>Планируемые</w:t>
      </w:r>
      <w:bookmarkEnd w:id="1"/>
      <w:r w:rsidRPr="003E5686">
        <w:rPr>
          <w:rFonts w:ascii="Times New Roman" w:eastAsia="Times New Roman" w:hAnsi="Times New Roman" w:cs="Times New Roman"/>
          <w:i/>
          <w:iCs/>
          <w:color w:val="555555"/>
          <w:sz w:val="28"/>
          <w:szCs w:val="28"/>
          <w:u w:val="single"/>
          <w:lang w:eastAsia="ru-RU"/>
        </w:rPr>
        <w:t xml:space="preserve"> результаты освоения </w:t>
      </w:r>
      <w:proofErr w:type="gramStart"/>
      <w:r w:rsidRPr="003E5686">
        <w:rPr>
          <w:rFonts w:ascii="Times New Roman" w:eastAsia="Times New Roman" w:hAnsi="Times New Roman" w:cs="Times New Roman"/>
          <w:i/>
          <w:iCs/>
          <w:color w:val="555555"/>
          <w:sz w:val="28"/>
          <w:szCs w:val="28"/>
          <w:u w:val="single"/>
          <w:lang w:eastAsia="ru-RU"/>
        </w:rPr>
        <w:t>обучающимися</w:t>
      </w:r>
      <w:proofErr w:type="gramEnd"/>
      <w:r w:rsidRPr="003E5686">
        <w:rPr>
          <w:rFonts w:ascii="Times New Roman" w:eastAsia="Times New Roman" w:hAnsi="Times New Roman" w:cs="Times New Roman"/>
          <w:i/>
          <w:iCs/>
          <w:color w:val="555555"/>
          <w:sz w:val="28"/>
          <w:szCs w:val="28"/>
          <w:u w:val="single"/>
          <w:lang w:eastAsia="ru-RU"/>
        </w:rPr>
        <w:t xml:space="preserve"> основной образовательной программы среднего общего образования</w:t>
      </w:r>
    </w:p>
    <w:p w:rsidR="00587EAF" w:rsidRPr="00587EAF" w:rsidRDefault="00587EAF" w:rsidP="00587EAF">
      <w:pPr>
        <w:spacing w:after="0" w:line="240" w:lineRule="auto"/>
        <w:outlineLvl w:val="2"/>
        <w:rPr>
          <w:rFonts w:ascii="Times New Roman" w:eastAsia="Times New Roman" w:hAnsi="Times New Roman" w:cs="Times New Roman"/>
          <w:color w:val="555555"/>
          <w:sz w:val="28"/>
          <w:szCs w:val="28"/>
          <w:lang w:eastAsia="ru-RU"/>
        </w:rPr>
      </w:pPr>
      <w:bookmarkStart w:id="2" w:name="_Toc453968145"/>
      <w:bookmarkStart w:id="3" w:name="_Toc435412672"/>
      <w:bookmarkEnd w:id="2"/>
      <w:r w:rsidRPr="003E5686">
        <w:rPr>
          <w:rFonts w:ascii="Times New Roman" w:eastAsia="Times New Roman" w:hAnsi="Times New Roman" w:cs="Times New Roman"/>
          <w:i/>
          <w:iCs/>
          <w:color w:val="007AD0"/>
          <w:sz w:val="28"/>
          <w:szCs w:val="28"/>
          <w:u w:val="single"/>
          <w:lang w:eastAsia="ru-RU"/>
        </w:rPr>
        <w:t> </w:t>
      </w:r>
      <w:bookmarkEnd w:id="3"/>
    </w:p>
    <w:p w:rsidR="00587EAF" w:rsidRPr="00587EAF" w:rsidRDefault="00587EAF" w:rsidP="00587EAF">
      <w:pPr>
        <w:spacing w:after="0" w:line="240" w:lineRule="auto"/>
        <w:outlineLvl w:val="2"/>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Планируемые личностные результаты освоения ООП СОО</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Личностные результаты в сфере отношений обучающихся к себе, к своему здоровью, к познанию себя:</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xml:space="preserve">–          ориентация обучающихся на достижение личного счастья, реализацию позитивных жизненных перспектив, инициативность, </w:t>
      </w:r>
      <w:proofErr w:type="spellStart"/>
      <w:r w:rsidRPr="00587EAF">
        <w:rPr>
          <w:rFonts w:ascii="Times New Roman" w:eastAsia="Times New Roman" w:hAnsi="Times New Roman" w:cs="Times New Roman"/>
          <w:color w:val="555555"/>
          <w:sz w:val="28"/>
          <w:szCs w:val="28"/>
          <w:lang w:eastAsia="ru-RU"/>
        </w:rPr>
        <w:t>креативность</w:t>
      </w:r>
      <w:proofErr w:type="spellEnd"/>
      <w:r w:rsidRPr="00587EAF">
        <w:rPr>
          <w:rFonts w:ascii="Times New Roman" w:eastAsia="Times New Roman" w:hAnsi="Times New Roman" w:cs="Times New Roman"/>
          <w:color w:val="555555"/>
          <w:sz w:val="28"/>
          <w:szCs w:val="28"/>
          <w:lang w:eastAsia="ru-RU"/>
        </w:rPr>
        <w:t>, готовность и способность к личностному самоопределению, способность ставить цели и строить жизненные планы;</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lastRenderedPageBreak/>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неприятие вредных привычек: курения, употребления алкоголя, наркотиков.</w:t>
      </w:r>
    </w:p>
    <w:p w:rsidR="00587EAF" w:rsidRPr="00587EAF" w:rsidRDefault="00587EAF" w:rsidP="00587EAF">
      <w:pPr>
        <w:spacing w:after="0" w:line="275" w:lineRule="atLeast"/>
        <w:jc w:val="both"/>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Личностные результаты в сфере отношений обучающихся к России как к Родине (Отечеству):</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воспитание уважения к культуре, языкам, традициям и обычаям народов, проживающих в Российской Федерации.</w:t>
      </w:r>
    </w:p>
    <w:p w:rsidR="00D57511" w:rsidRPr="00587EAF" w:rsidRDefault="00D57511" w:rsidP="00587EAF">
      <w:pPr>
        <w:spacing w:after="0" w:line="240" w:lineRule="auto"/>
        <w:rPr>
          <w:rFonts w:ascii="Times New Roman" w:eastAsia="Times New Roman" w:hAnsi="Times New Roman" w:cs="Times New Roman"/>
          <w:color w:val="555555"/>
          <w:sz w:val="28"/>
          <w:szCs w:val="28"/>
          <w:lang w:eastAsia="ru-RU"/>
        </w:rPr>
      </w:pPr>
    </w:p>
    <w:p w:rsidR="00587EAF" w:rsidRPr="00587EAF" w:rsidRDefault="00587EAF" w:rsidP="00587EAF">
      <w:pPr>
        <w:spacing w:after="0" w:line="275" w:lineRule="atLeast"/>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Личностные результаты в сфере отношений обучающихся к закону, государству и к гражданскому обществу:</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proofErr w:type="gramStart"/>
      <w:r w:rsidRPr="00587EAF">
        <w:rPr>
          <w:rFonts w:ascii="Times New Roman" w:eastAsia="Times New Roman" w:hAnsi="Times New Roman" w:cs="Times New Roman"/>
          <w:color w:val="555555"/>
          <w:sz w:val="28"/>
          <w:szCs w:val="28"/>
          <w:lang w:eastAsia="ru-RU"/>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proofErr w:type="gramStart"/>
      <w:r w:rsidRPr="00587EAF">
        <w:rPr>
          <w:rFonts w:ascii="Times New Roman" w:eastAsia="Times New Roman" w:hAnsi="Times New Roman" w:cs="Times New Roman"/>
          <w:color w:val="555555"/>
          <w:sz w:val="28"/>
          <w:szCs w:val="28"/>
          <w:lang w:eastAsia="ru-RU"/>
        </w:rPr>
        <w:t xml:space="preserve">–          признание </w:t>
      </w:r>
      <w:proofErr w:type="spellStart"/>
      <w:r w:rsidRPr="00587EAF">
        <w:rPr>
          <w:rFonts w:ascii="Times New Roman" w:eastAsia="Times New Roman" w:hAnsi="Times New Roman" w:cs="Times New Roman"/>
          <w:color w:val="555555"/>
          <w:sz w:val="28"/>
          <w:szCs w:val="28"/>
          <w:lang w:eastAsia="ru-RU"/>
        </w:rPr>
        <w:t>неотчуждаемости</w:t>
      </w:r>
      <w:proofErr w:type="spellEnd"/>
      <w:r w:rsidRPr="00587EAF">
        <w:rPr>
          <w:rFonts w:ascii="Times New Roman" w:eastAsia="Times New Roman" w:hAnsi="Times New Roman" w:cs="Times New Roman"/>
          <w:color w:val="555555"/>
          <w:sz w:val="28"/>
          <w:szCs w:val="28"/>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proofErr w:type="spellStart"/>
      <w:r w:rsidRPr="00587EAF">
        <w:rPr>
          <w:rFonts w:ascii="Times New Roman" w:eastAsia="Times New Roman" w:hAnsi="Times New Roman" w:cs="Times New Roman"/>
          <w:color w:val="555555"/>
          <w:sz w:val="28"/>
          <w:szCs w:val="28"/>
          <w:lang w:eastAsia="ru-RU"/>
        </w:rPr>
        <w:t>интериоризация</w:t>
      </w:r>
      <w:proofErr w:type="spellEnd"/>
      <w:r w:rsidRPr="00587EAF">
        <w:rPr>
          <w:rFonts w:ascii="Times New Roman" w:eastAsia="Times New Roman" w:hAnsi="Times New Roman" w:cs="Times New Roman"/>
          <w:color w:val="555555"/>
          <w:sz w:val="28"/>
          <w:szCs w:val="28"/>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lastRenderedPageBreak/>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xml:space="preserve">–          готовность </w:t>
      </w:r>
      <w:proofErr w:type="gramStart"/>
      <w:r w:rsidRPr="00587EAF">
        <w:rPr>
          <w:rFonts w:ascii="Times New Roman" w:eastAsia="Times New Roman" w:hAnsi="Times New Roman" w:cs="Times New Roman"/>
          <w:color w:val="555555"/>
          <w:sz w:val="28"/>
          <w:szCs w:val="28"/>
          <w:lang w:eastAsia="ru-RU"/>
        </w:rPr>
        <w:t>обучающихся</w:t>
      </w:r>
      <w:proofErr w:type="gramEnd"/>
      <w:r w:rsidRPr="00587EAF">
        <w:rPr>
          <w:rFonts w:ascii="Times New Roman" w:eastAsia="Times New Roman" w:hAnsi="Times New Roman" w:cs="Times New Roman"/>
          <w:color w:val="555555"/>
          <w:sz w:val="28"/>
          <w:szCs w:val="28"/>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587EAF" w:rsidRPr="00587EAF" w:rsidRDefault="00587EAF" w:rsidP="00587EAF">
      <w:pPr>
        <w:spacing w:after="0" w:line="275" w:lineRule="atLeast"/>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Личностные результаты в сфере отношений обучающихся с окружающими людьми: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принятие гуманистических ценностей, осознанное, уважительное и доброжелательное отношение к другому человеку, его мнению, мировоззрению;</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87EAF" w:rsidRPr="00587EAF" w:rsidRDefault="00587EAF" w:rsidP="00587EAF">
      <w:pPr>
        <w:spacing w:after="0" w:line="275" w:lineRule="atLeast"/>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Личностные результаты в сфере отношений обучающихся к окружающему миру, живой природе, художественной культуре:</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xml:space="preserve">–          готовность и способность к образованию, в том числе самообразованию, на протяжении всей жизни; сознательное отношение к </w:t>
      </w:r>
      <w:r w:rsidRPr="00587EAF">
        <w:rPr>
          <w:rFonts w:ascii="Times New Roman" w:eastAsia="Times New Roman" w:hAnsi="Times New Roman" w:cs="Times New Roman"/>
          <w:color w:val="555555"/>
          <w:sz w:val="28"/>
          <w:szCs w:val="28"/>
          <w:lang w:eastAsia="ru-RU"/>
        </w:rPr>
        <w:lastRenderedPageBreak/>
        <w:t>непрерывному образованию как условию успешной профессиональной и общественной деятельности;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proofErr w:type="gramStart"/>
      <w:r w:rsidRPr="00587EAF">
        <w:rPr>
          <w:rFonts w:ascii="Times New Roman" w:eastAsia="Times New Roman" w:hAnsi="Times New Roman" w:cs="Times New Roman"/>
          <w:color w:val="555555"/>
          <w:sz w:val="28"/>
          <w:szCs w:val="28"/>
          <w:lang w:eastAsia="ru-RU"/>
        </w:rPr>
        <w:t>эстетическое</w:t>
      </w:r>
      <w:proofErr w:type="gramEnd"/>
      <w:r w:rsidRPr="00587EAF">
        <w:rPr>
          <w:rFonts w:ascii="Times New Roman" w:eastAsia="Times New Roman" w:hAnsi="Times New Roman" w:cs="Times New Roman"/>
          <w:color w:val="555555"/>
          <w:sz w:val="28"/>
          <w:szCs w:val="28"/>
          <w:lang w:eastAsia="ru-RU"/>
        </w:rPr>
        <w:t xml:space="preserve"> отношения к миру, готовность к эстетическому обустройству собственного быта.</w:t>
      </w:r>
    </w:p>
    <w:p w:rsidR="00587EAF" w:rsidRPr="00587EAF" w:rsidRDefault="00587EAF" w:rsidP="00587EAF">
      <w:pPr>
        <w:spacing w:after="0" w:line="275" w:lineRule="atLeast"/>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Личностные результаты в сфере отношений обучающихся к семье и родителям, в том числе подготовка к семейной жизни: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ответственное отношение к созданию семьи на основе осознанного принятия ценностей семейной жизни;</w:t>
      </w:r>
      <w:r w:rsidRPr="003E5686">
        <w:rPr>
          <w:rFonts w:ascii="Times New Roman" w:eastAsia="Times New Roman" w:hAnsi="Times New Roman" w:cs="Times New Roman"/>
          <w:noProof/>
          <w:color w:val="007AD0"/>
          <w:sz w:val="28"/>
          <w:szCs w:val="28"/>
          <w:lang w:eastAsia="ru-RU"/>
        </w:rPr>
        <w:drawing>
          <wp:inline distT="0" distB="0" distL="0" distR="0">
            <wp:extent cx="8255" cy="825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xml:space="preserve">–          положительный образ семьи, </w:t>
      </w:r>
      <w:proofErr w:type="spellStart"/>
      <w:r w:rsidRPr="00587EAF">
        <w:rPr>
          <w:rFonts w:ascii="Times New Roman" w:eastAsia="Times New Roman" w:hAnsi="Times New Roman" w:cs="Times New Roman"/>
          <w:color w:val="555555"/>
          <w:sz w:val="28"/>
          <w:szCs w:val="28"/>
          <w:lang w:eastAsia="ru-RU"/>
        </w:rPr>
        <w:t>родительства</w:t>
      </w:r>
      <w:proofErr w:type="spellEnd"/>
      <w:r w:rsidRPr="00587EAF">
        <w:rPr>
          <w:rFonts w:ascii="Times New Roman" w:eastAsia="Times New Roman" w:hAnsi="Times New Roman" w:cs="Times New Roman"/>
          <w:color w:val="555555"/>
          <w:sz w:val="28"/>
          <w:szCs w:val="28"/>
          <w:lang w:eastAsia="ru-RU"/>
        </w:rPr>
        <w:t xml:space="preserve"> (отцовства и материнства), традиционных семейных ценностей. </w:t>
      </w:r>
      <w:r w:rsidRPr="003E5686">
        <w:rPr>
          <w:rFonts w:ascii="Times New Roman" w:eastAsia="Times New Roman" w:hAnsi="Times New Roman" w:cs="Times New Roman"/>
          <w:noProof/>
          <w:color w:val="007AD0"/>
          <w:sz w:val="28"/>
          <w:szCs w:val="28"/>
          <w:lang w:eastAsia="ru-RU"/>
        </w:rPr>
        <w:drawing>
          <wp:inline distT="0" distB="0" distL="0" distR="0">
            <wp:extent cx="8255" cy="8255"/>
            <wp:effectExtent l="0" t="0" r="0" b="0"/>
            <wp:docPr id="2" name="Рисунок 2"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6"/>
                    </pic:cNvPr>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87EAF" w:rsidRPr="00587EAF" w:rsidRDefault="00587EAF" w:rsidP="00587EAF">
      <w:pPr>
        <w:spacing w:after="0" w:line="275" w:lineRule="atLeast"/>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Личностные результаты в сфере отношения обучающихся к труду, в сфере социально-экономических отношений:</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уважение ко всем формам собственности, готовность к защите своей собственности,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осознанный выбор будущей профессии как путь и способ реализации собственных жизненных планов;</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готовность к самообслуживанию, включая обучение и выполнение домашних обязанностей.</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b/>
          <w:bCs/>
          <w:color w:val="555555"/>
          <w:sz w:val="28"/>
          <w:szCs w:val="28"/>
          <w:lang w:eastAsia="ru-RU"/>
        </w:rPr>
        <w:t> </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3E5686">
        <w:rPr>
          <w:rFonts w:ascii="Times New Roman" w:eastAsia="Times New Roman" w:hAnsi="Times New Roman" w:cs="Times New Roman"/>
          <w:i/>
          <w:iCs/>
          <w:color w:val="555555"/>
          <w:sz w:val="28"/>
          <w:szCs w:val="28"/>
          <w:lang w:eastAsia="ru-RU"/>
        </w:rPr>
        <w:t>обучающихся</w:t>
      </w:r>
      <w:proofErr w:type="gramEnd"/>
      <w:r w:rsidRPr="003E5686">
        <w:rPr>
          <w:rFonts w:ascii="Times New Roman" w:eastAsia="Times New Roman" w:hAnsi="Times New Roman" w:cs="Times New Roman"/>
          <w:i/>
          <w:iCs/>
          <w:color w:val="555555"/>
          <w:sz w:val="28"/>
          <w:szCs w:val="28"/>
          <w:lang w:eastAsia="ru-RU"/>
        </w:rPr>
        <w:t>:</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xml:space="preserve">–          физическое, эмоционально-психологическое, социальное благополучие </w:t>
      </w:r>
      <w:proofErr w:type="gramStart"/>
      <w:r w:rsidRPr="00587EAF">
        <w:rPr>
          <w:rFonts w:ascii="Times New Roman" w:eastAsia="Times New Roman" w:hAnsi="Times New Roman" w:cs="Times New Roman"/>
          <w:color w:val="555555"/>
          <w:sz w:val="28"/>
          <w:szCs w:val="28"/>
          <w:lang w:eastAsia="ru-RU"/>
        </w:rPr>
        <w:t>обучающихся</w:t>
      </w:r>
      <w:proofErr w:type="gramEnd"/>
      <w:r w:rsidRPr="00587EAF">
        <w:rPr>
          <w:rFonts w:ascii="Times New Roman" w:eastAsia="Times New Roman" w:hAnsi="Times New Roman" w:cs="Times New Roman"/>
          <w:color w:val="555555"/>
          <w:sz w:val="28"/>
          <w:szCs w:val="28"/>
          <w:lang w:eastAsia="ru-RU"/>
        </w:rPr>
        <w:t xml:space="preserve"> в жизни образовательной организации, ощущение детьми безопасности и психологического комфорта, информационной безопасности.</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u w:val="single"/>
          <w:lang w:eastAsia="ru-RU"/>
        </w:rPr>
        <w:t> </w:t>
      </w:r>
    </w:p>
    <w:p w:rsidR="00587EAF" w:rsidRPr="00587EAF" w:rsidRDefault="00587EAF" w:rsidP="00587EAF">
      <w:pPr>
        <w:spacing w:after="0" w:line="240" w:lineRule="auto"/>
        <w:outlineLvl w:val="2"/>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u w:val="single"/>
          <w:lang w:eastAsia="ru-RU"/>
        </w:rPr>
        <w:t> </w:t>
      </w:r>
      <w:bookmarkStart w:id="4" w:name="_Toc453968146"/>
      <w:bookmarkStart w:id="5" w:name="_Toc435412673"/>
      <w:bookmarkStart w:id="6" w:name="_Toc434850649"/>
      <w:bookmarkEnd w:id="4"/>
      <w:bookmarkEnd w:id="5"/>
      <w:r w:rsidRPr="003E5686">
        <w:rPr>
          <w:rFonts w:ascii="Times New Roman" w:eastAsia="Times New Roman" w:hAnsi="Times New Roman" w:cs="Times New Roman"/>
          <w:i/>
          <w:iCs/>
          <w:color w:val="007AD0"/>
          <w:sz w:val="28"/>
          <w:szCs w:val="28"/>
          <w:u w:val="single"/>
          <w:lang w:eastAsia="ru-RU"/>
        </w:rPr>
        <w:t xml:space="preserve">Планируемые </w:t>
      </w:r>
      <w:proofErr w:type="spellStart"/>
      <w:r w:rsidRPr="003E5686">
        <w:rPr>
          <w:rFonts w:ascii="Times New Roman" w:eastAsia="Times New Roman" w:hAnsi="Times New Roman" w:cs="Times New Roman"/>
          <w:i/>
          <w:iCs/>
          <w:color w:val="007AD0"/>
          <w:sz w:val="28"/>
          <w:szCs w:val="28"/>
          <w:u w:val="single"/>
          <w:lang w:eastAsia="ru-RU"/>
        </w:rPr>
        <w:t>метапредметные</w:t>
      </w:r>
      <w:proofErr w:type="spellEnd"/>
      <w:r w:rsidRPr="003E5686">
        <w:rPr>
          <w:rFonts w:ascii="Times New Roman" w:eastAsia="Times New Roman" w:hAnsi="Times New Roman" w:cs="Times New Roman"/>
          <w:i/>
          <w:iCs/>
          <w:color w:val="007AD0"/>
          <w:sz w:val="28"/>
          <w:szCs w:val="28"/>
          <w:u w:val="single"/>
          <w:lang w:eastAsia="ru-RU"/>
        </w:rPr>
        <w:t xml:space="preserve"> результаты освоения ООП</w:t>
      </w:r>
      <w:bookmarkEnd w:id="6"/>
      <w:r w:rsidRPr="003E5686">
        <w:rPr>
          <w:rFonts w:ascii="Times New Roman" w:eastAsia="Times New Roman" w:hAnsi="Times New Roman" w:cs="Times New Roman"/>
          <w:i/>
          <w:iCs/>
          <w:color w:val="555555"/>
          <w:sz w:val="28"/>
          <w:szCs w:val="28"/>
          <w:u w:val="single"/>
          <w:lang w:eastAsia="ru-RU"/>
        </w:rPr>
        <w:t>СОО</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proofErr w:type="spellStart"/>
      <w:r w:rsidRPr="00587EAF">
        <w:rPr>
          <w:rFonts w:ascii="Times New Roman" w:eastAsia="Times New Roman" w:hAnsi="Times New Roman" w:cs="Times New Roman"/>
          <w:color w:val="555555"/>
          <w:sz w:val="28"/>
          <w:szCs w:val="28"/>
          <w:lang w:eastAsia="ru-RU"/>
        </w:rPr>
        <w:t>Метапредметные</w:t>
      </w:r>
      <w:proofErr w:type="spellEnd"/>
      <w:r w:rsidRPr="00587EAF">
        <w:rPr>
          <w:rFonts w:ascii="Times New Roman" w:eastAsia="Times New Roman" w:hAnsi="Times New Roman" w:cs="Times New Roman"/>
          <w:color w:val="555555"/>
          <w:sz w:val="28"/>
          <w:szCs w:val="28"/>
          <w:lang w:eastAsia="ru-RU"/>
        </w:rPr>
        <w:t xml:space="preserve"> результаты освоения основной образовательной программы представлены тремя группами универсальных учебных действий (УУД).</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Регулятивные универсальные учебные действия</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lastRenderedPageBreak/>
        <w:t>Выпускник научится:</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самостоятельно определять цели, задавать параметры и критерии, по которым можно определить, что цель достигнута;</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ставить и формулировать собственные задачи в образовательной деятельности и жизненных ситуациях;</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оценивать ресурсы, в том числе время и другие нематериальные ресурсы, необходимые для достижения поставленной цели;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выбирать путь достижения цели, планировать решение поставленных задач, оптимизируя материальные и нематериальные затраты;</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организовывать эффективный поиск ресурсов, необходимых для достижения поставленной цели;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сопоставлять полученный результат деятельности с поставленной заранее целью.</w:t>
      </w:r>
    </w:p>
    <w:p w:rsidR="00587EAF" w:rsidRPr="00587EAF" w:rsidRDefault="00587EAF" w:rsidP="00587EAF">
      <w:pPr>
        <w:spacing w:after="0" w:line="275" w:lineRule="atLeast"/>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 Познавательные универсальные учебные действия</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Выпускник научится:</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выстраивать индивидуальную образовательную траекторию, учитывая ограничения со стороны других участников и ресурсные ограничения;</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менять и удерживать разные позиции в познавательной деятельности.</w:t>
      </w:r>
    </w:p>
    <w:p w:rsidR="00587EAF" w:rsidRPr="00587EAF" w:rsidRDefault="00587EAF" w:rsidP="00587EAF">
      <w:pPr>
        <w:spacing w:after="0" w:line="275" w:lineRule="atLeast"/>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Коммуникативные универсальные учебные действия</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555555"/>
          <w:sz w:val="28"/>
          <w:szCs w:val="28"/>
          <w:lang w:eastAsia="ru-RU"/>
        </w:rPr>
        <w:t>Выпускник научится:</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xml:space="preserve">–          осуществлять деловую коммуникацию как со сверстниками, так и </w:t>
      </w:r>
      <w:proofErr w:type="gramStart"/>
      <w:r w:rsidRPr="00587EAF">
        <w:rPr>
          <w:rFonts w:ascii="Times New Roman" w:eastAsia="Times New Roman" w:hAnsi="Times New Roman" w:cs="Times New Roman"/>
          <w:color w:val="555555"/>
          <w:sz w:val="28"/>
          <w:szCs w:val="28"/>
          <w:lang w:eastAsia="ru-RU"/>
        </w:rPr>
        <w:t>со</w:t>
      </w:r>
      <w:proofErr w:type="gramEnd"/>
      <w:r w:rsidRPr="00587EAF">
        <w:rPr>
          <w:rFonts w:ascii="Times New Roman" w:eastAsia="Times New Roman" w:hAnsi="Times New Roman" w:cs="Times New Roman"/>
          <w:color w:val="555555"/>
          <w:sz w:val="28"/>
          <w:szCs w:val="28"/>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lastRenderedPageBreak/>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координировать и выполнять работу в условиях реального, виртуального и комбинированного взаимодействия;</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развернуто, логично и точно излагать свою точку зрения с использованием адекватных (устных и письменных) языковых средств;</w:t>
      </w:r>
    </w:p>
    <w:p w:rsidR="00587EAF" w:rsidRPr="00587EAF" w:rsidRDefault="00587EAF" w:rsidP="00587EAF">
      <w:pPr>
        <w:spacing w:after="0" w:line="240" w:lineRule="auto"/>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xml:space="preserve">–          распознавать </w:t>
      </w:r>
      <w:proofErr w:type="spellStart"/>
      <w:r w:rsidRPr="00587EAF">
        <w:rPr>
          <w:rFonts w:ascii="Times New Roman" w:eastAsia="Times New Roman" w:hAnsi="Times New Roman" w:cs="Times New Roman"/>
          <w:color w:val="555555"/>
          <w:sz w:val="28"/>
          <w:szCs w:val="28"/>
          <w:lang w:eastAsia="ru-RU"/>
        </w:rPr>
        <w:t>конфликтогенные</w:t>
      </w:r>
      <w:proofErr w:type="spellEnd"/>
      <w:r w:rsidRPr="00587EAF">
        <w:rPr>
          <w:rFonts w:ascii="Times New Roman" w:eastAsia="Times New Roman" w:hAnsi="Times New Roman" w:cs="Times New Roman"/>
          <w:color w:val="555555"/>
          <w:sz w:val="28"/>
          <w:szCs w:val="28"/>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87EAF" w:rsidRPr="003E5686" w:rsidRDefault="00587EAF" w:rsidP="003E5686">
      <w:pPr>
        <w:spacing w:after="0" w:line="275" w:lineRule="atLeast"/>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bookmarkStart w:id="7" w:name="_Toc453968147"/>
      <w:bookmarkStart w:id="8" w:name="_Toc435412674"/>
      <w:bookmarkStart w:id="9" w:name="_Toc434850650"/>
      <w:bookmarkEnd w:id="7"/>
      <w:bookmarkEnd w:id="8"/>
    </w:p>
    <w:p w:rsidR="00587EAF" w:rsidRPr="00587EAF" w:rsidRDefault="00587EAF" w:rsidP="00587EAF">
      <w:pPr>
        <w:spacing w:after="0" w:line="240" w:lineRule="auto"/>
        <w:outlineLvl w:val="2"/>
        <w:rPr>
          <w:rFonts w:ascii="Times New Roman" w:eastAsia="Times New Roman" w:hAnsi="Times New Roman" w:cs="Times New Roman"/>
          <w:color w:val="555555"/>
          <w:sz w:val="28"/>
          <w:szCs w:val="28"/>
          <w:lang w:eastAsia="ru-RU"/>
        </w:rPr>
      </w:pPr>
      <w:r w:rsidRPr="003E5686">
        <w:rPr>
          <w:rFonts w:ascii="Times New Roman" w:eastAsia="Times New Roman" w:hAnsi="Times New Roman" w:cs="Times New Roman"/>
          <w:i/>
          <w:iCs/>
          <w:color w:val="007AD0"/>
          <w:sz w:val="28"/>
          <w:szCs w:val="28"/>
          <w:u w:val="single"/>
          <w:lang w:eastAsia="ru-RU"/>
        </w:rPr>
        <w:t> Планируемые предметные результаты освоения ООП</w:t>
      </w:r>
      <w:bookmarkEnd w:id="9"/>
    </w:p>
    <w:p w:rsidR="00587EAF" w:rsidRPr="00587EAF" w:rsidRDefault="00587EAF" w:rsidP="00587EAF">
      <w:pPr>
        <w:spacing w:after="0" w:line="240" w:lineRule="auto"/>
        <w:ind w:firstLine="567"/>
        <w:jc w:val="both"/>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появляются еще две группы результатов: результаты базового и углубленного уровней.</w:t>
      </w:r>
    </w:p>
    <w:p w:rsidR="00587EAF" w:rsidRPr="00587EAF" w:rsidRDefault="00587EAF" w:rsidP="00587EAF">
      <w:pPr>
        <w:spacing w:after="0" w:line="240" w:lineRule="auto"/>
        <w:ind w:firstLine="567"/>
        <w:jc w:val="both"/>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587EAF" w:rsidRPr="00587EAF" w:rsidRDefault="00587EAF" w:rsidP="00587EAF">
      <w:pPr>
        <w:spacing w:after="0" w:line="240" w:lineRule="auto"/>
        <w:jc w:val="both"/>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587EAF" w:rsidRPr="00587EAF" w:rsidRDefault="00587EAF" w:rsidP="00587EAF">
      <w:pPr>
        <w:spacing w:after="0" w:line="275" w:lineRule="atLeast"/>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t> </w:t>
      </w:r>
    </w:p>
    <w:p w:rsidR="00587EAF" w:rsidRPr="00587EAF" w:rsidRDefault="00587EAF" w:rsidP="00587EAF">
      <w:pPr>
        <w:spacing w:after="0" w:line="275" w:lineRule="atLeast"/>
        <w:rPr>
          <w:rFonts w:ascii="Times New Roman" w:eastAsia="Times New Roman" w:hAnsi="Times New Roman" w:cs="Times New Roman"/>
          <w:color w:val="555555"/>
          <w:sz w:val="28"/>
          <w:szCs w:val="28"/>
          <w:lang w:eastAsia="ru-RU"/>
        </w:rPr>
      </w:pPr>
      <w:r w:rsidRPr="00587EAF">
        <w:rPr>
          <w:rFonts w:ascii="Times New Roman" w:eastAsia="Times New Roman" w:hAnsi="Times New Roman" w:cs="Times New Roman"/>
          <w:color w:val="555555"/>
          <w:sz w:val="28"/>
          <w:szCs w:val="28"/>
          <w:lang w:eastAsia="ru-RU"/>
        </w:rPr>
        <w:br w:type="textWrapping" w:clear="all"/>
      </w:r>
    </w:p>
    <w:p w:rsidR="00D57511" w:rsidRDefault="00D57511" w:rsidP="00D57511">
      <w:pPr>
        <w:pStyle w:val="ad"/>
        <w:spacing w:line="0" w:lineRule="atLeast"/>
        <w:jc w:val="center"/>
        <w:rPr>
          <w:rFonts w:ascii="Times New Roman" w:hAnsi="Times New Roman"/>
          <w:b/>
          <w:szCs w:val="24"/>
        </w:rPr>
      </w:pPr>
    </w:p>
    <w:p w:rsidR="00D57511" w:rsidRPr="005554A4" w:rsidRDefault="00D57511" w:rsidP="00D57511">
      <w:pPr>
        <w:pStyle w:val="ad"/>
        <w:spacing w:line="0" w:lineRule="atLeast"/>
        <w:rPr>
          <w:rFonts w:ascii="Times New Roman" w:hAnsi="Times New Roman"/>
          <w:b/>
          <w:szCs w:val="24"/>
        </w:rPr>
      </w:pPr>
      <w:r>
        <w:rPr>
          <w:rFonts w:ascii="Times New Roman" w:hAnsi="Times New Roman"/>
          <w:b/>
          <w:szCs w:val="24"/>
        </w:rPr>
        <w:t xml:space="preserve">     </w:t>
      </w:r>
      <w:r w:rsidRPr="005554A4">
        <w:rPr>
          <w:rFonts w:ascii="Times New Roman" w:hAnsi="Times New Roman"/>
          <w:b/>
          <w:szCs w:val="24"/>
        </w:rPr>
        <w:t xml:space="preserve"> УЧЕБНЫЙ ПЛАН СРЕДНЕГО ОБЩЕГО ОБРАЗОВАНИЯ</w:t>
      </w:r>
    </w:p>
    <w:p w:rsidR="00D57511" w:rsidRDefault="00D57511" w:rsidP="00D57511">
      <w:pPr>
        <w:suppressAutoHyphens/>
        <w:autoSpaceDN w:val="0"/>
        <w:spacing w:line="0" w:lineRule="atLeast"/>
        <w:ind w:firstLine="567"/>
        <w:jc w:val="center"/>
        <w:textAlignment w:val="baseline"/>
        <w:rPr>
          <w:b/>
          <w:kern w:val="3"/>
          <w:lang w:eastAsia="zh-CN"/>
        </w:rPr>
      </w:pPr>
    </w:p>
    <w:p w:rsidR="00D57511" w:rsidRPr="00D57511" w:rsidRDefault="00D57511" w:rsidP="00D57511">
      <w:pPr>
        <w:suppressAutoHyphens/>
        <w:autoSpaceDN w:val="0"/>
        <w:spacing w:line="0" w:lineRule="atLeast"/>
        <w:ind w:firstLine="567"/>
        <w:textAlignment w:val="baseline"/>
        <w:rPr>
          <w:b/>
          <w:kern w:val="3"/>
          <w:sz w:val="28"/>
          <w:szCs w:val="28"/>
          <w:lang w:eastAsia="zh-CN"/>
        </w:rPr>
      </w:pPr>
      <w:r>
        <w:rPr>
          <w:b/>
          <w:kern w:val="3"/>
          <w:sz w:val="28"/>
          <w:szCs w:val="28"/>
          <w:lang w:eastAsia="zh-CN"/>
        </w:rPr>
        <w:t xml:space="preserve">                               </w:t>
      </w:r>
      <w:r w:rsidRPr="00D57511">
        <w:rPr>
          <w:b/>
          <w:kern w:val="3"/>
          <w:sz w:val="28"/>
          <w:szCs w:val="28"/>
          <w:lang w:eastAsia="zh-CN"/>
        </w:rPr>
        <w:t>Пояснительная записка</w:t>
      </w:r>
    </w:p>
    <w:p w:rsidR="00D57511" w:rsidRPr="00D57511" w:rsidRDefault="00D57511" w:rsidP="00D57511">
      <w:pPr>
        <w:suppressAutoHyphens/>
        <w:autoSpaceDN w:val="0"/>
        <w:spacing w:line="0" w:lineRule="atLeast"/>
        <w:textAlignment w:val="baseline"/>
        <w:rPr>
          <w:b/>
          <w:kern w:val="3"/>
          <w:sz w:val="28"/>
          <w:szCs w:val="28"/>
          <w:lang w:eastAsia="zh-CN"/>
        </w:rPr>
      </w:pPr>
      <w:r w:rsidRPr="00D57511">
        <w:rPr>
          <w:b/>
          <w:kern w:val="3"/>
          <w:sz w:val="28"/>
          <w:szCs w:val="28"/>
          <w:lang w:eastAsia="zh-CN"/>
        </w:rPr>
        <w:lastRenderedPageBreak/>
        <w:t>к учебному плану для классов, реализующих общеобразовательную программу среднего общего образования (10-11 классы)</w:t>
      </w:r>
    </w:p>
    <w:p w:rsidR="00D57511" w:rsidRPr="00D57511" w:rsidRDefault="00D57511" w:rsidP="00D57511">
      <w:pPr>
        <w:pStyle w:val="ad"/>
        <w:spacing w:line="0" w:lineRule="atLeast"/>
        <w:ind w:firstLine="567"/>
        <w:rPr>
          <w:rFonts w:ascii="Times New Roman" w:hAnsi="Times New Roman"/>
          <w:i/>
          <w:sz w:val="28"/>
          <w:szCs w:val="28"/>
        </w:rPr>
      </w:pPr>
    </w:p>
    <w:p w:rsidR="00D57511" w:rsidRPr="00D57511" w:rsidRDefault="00D57511" w:rsidP="00D57511">
      <w:pPr>
        <w:pStyle w:val="af0"/>
        <w:spacing w:line="0" w:lineRule="atLeast"/>
        <w:ind w:firstLine="709"/>
        <w:jc w:val="both"/>
        <w:rPr>
          <w:rFonts w:eastAsia="TimesNewRomanPSMT"/>
          <w:sz w:val="28"/>
          <w:szCs w:val="28"/>
        </w:rPr>
      </w:pPr>
      <w:r w:rsidRPr="00D57511">
        <w:rPr>
          <w:rFonts w:eastAsia="TimesNewRomanPSMT"/>
          <w:sz w:val="28"/>
          <w:szCs w:val="28"/>
        </w:rPr>
        <w:t xml:space="preserve">Учебный план </w:t>
      </w:r>
      <w:proofErr w:type="gramStart"/>
      <w:r w:rsidRPr="00D57511">
        <w:rPr>
          <w:rFonts w:eastAsia="TimesNewRomanPSMT"/>
          <w:sz w:val="28"/>
          <w:szCs w:val="28"/>
        </w:rPr>
        <w:t>образовательных организаций, реализующих образовательные программы среднего общего образования  на основе ФГОС для 10-11 классов используется</w:t>
      </w:r>
      <w:proofErr w:type="gramEnd"/>
      <w:r w:rsidRPr="00D57511">
        <w:rPr>
          <w:rFonts w:eastAsia="TimesNewRomanPSMT"/>
          <w:sz w:val="28"/>
          <w:szCs w:val="28"/>
        </w:rPr>
        <w:t xml:space="preserve"> в 2022-2023 учебном году в X-XI классах образовательных организаций.</w:t>
      </w:r>
    </w:p>
    <w:p w:rsidR="00D57511" w:rsidRPr="00D57511" w:rsidRDefault="00D57511" w:rsidP="00D57511">
      <w:pPr>
        <w:pStyle w:val="af0"/>
        <w:spacing w:line="0" w:lineRule="atLeast"/>
        <w:ind w:firstLine="709"/>
        <w:jc w:val="both"/>
        <w:rPr>
          <w:rFonts w:eastAsia="TimesNewRomanPSMT"/>
          <w:sz w:val="28"/>
          <w:szCs w:val="28"/>
        </w:rPr>
      </w:pPr>
      <w:r w:rsidRPr="00D57511">
        <w:rPr>
          <w:rFonts w:eastAsia="TimesNewRomanPSMT"/>
          <w:sz w:val="28"/>
          <w:szCs w:val="28"/>
        </w:rPr>
        <w:t xml:space="preserve">Учебный план устанавливает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представляет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Pr="00D57511">
        <w:rPr>
          <w:rFonts w:eastAsia="TimesNewRomanPSMT"/>
          <w:sz w:val="28"/>
          <w:szCs w:val="28"/>
        </w:rPr>
        <w:t>обучающихся</w:t>
      </w:r>
      <w:proofErr w:type="gramEnd"/>
      <w:r w:rsidRPr="00D57511">
        <w:rPr>
          <w:rFonts w:eastAsia="TimesNewRomanPSMT"/>
          <w:sz w:val="28"/>
          <w:szCs w:val="28"/>
        </w:rPr>
        <w:t xml:space="preserve">. </w:t>
      </w:r>
    </w:p>
    <w:p w:rsidR="00D57511" w:rsidRPr="00D57511" w:rsidRDefault="00D57511" w:rsidP="00D57511">
      <w:pPr>
        <w:pStyle w:val="af0"/>
        <w:spacing w:line="0" w:lineRule="atLeast"/>
        <w:ind w:firstLine="709"/>
        <w:jc w:val="both"/>
        <w:rPr>
          <w:rFonts w:eastAsia="TimesNewRomanPSMT"/>
          <w:sz w:val="28"/>
          <w:szCs w:val="28"/>
        </w:rPr>
      </w:pPr>
      <w:r w:rsidRPr="00D57511">
        <w:rPr>
          <w:rFonts w:eastAsia="TimesNewRomanPSMT"/>
          <w:sz w:val="28"/>
          <w:szCs w:val="28"/>
        </w:rPr>
        <w:t xml:space="preserve">В учебный план также могут быть включены другие учебные предметы на </w:t>
      </w:r>
      <w:proofErr w:type="gramStart"/>
      <w:r w:rsidRPr="00D57511">
        <w:rPr>
          <w:rFonts w:eastAsia="TimesNewRomanPSMT"/>
          <w:sz w:val="28"/>
          <w:szCs w:val="28"/>
        </w:rPr>
        <w:t>базовом</w:t>
      </w:r>
      <w:proofErr w:type="gramEnd"/>
      <w:r w:rsidRPr="00D57511">
        <w:rPr>
          <w:rFonts w:eastAsia="TimesNewRomanPSMT"/>
          <w:sz w:val="28"/>
          <w:szCs w:val="28"/>
        </w:rPr>
        <w:t xml:space="preserve"> (из вариативной части федерального компонента). Уменьшать количество обязательных учебных предметов и (или) количество часов, отводимых образовательными стандартами на изучение предметов на базовом или профильном уровнях, запрещено. </w:t>
      </w:r>
    </w:p>
    <w:p w:rsidR="00D57511" w:rsidRPr="00D57511" w:rsidRDefault="00D57511" w:rsidP="00D57511">
      <w:pPr>
        <w:pStyle w:val="af0"/>
        <w:spacing w:line="0" w:lineRule="atLeast"/>
        <w:ind w:firstLine="709"/>
        <w:jc w:val="both"/>
        <w:rPr>
          <w:rFonts w:eastAsia="TimesNewRomanPSMT"/>
          <w:sz w:val="28"/>
          <w:szCs w:val="28"/>
        </w:rPr>
      </w:pPr>
      <w:r w:rsidRPr="00D57511">
        <w:rPr>
          <w:rFonts w:eastAsia="TimesNewRomanPSMT"/>
          <w:sz w:val="28"/>
          <w:szCs w:val="28"/>
        </w:rPr>
        <w:t xml:space="preserve">Региональным компонентом учебного плана является определение времени на изучение учебных предметов «родной язык» (I час в неделю в каждом классе) и «дагестанская литература» (1 час в неделю в каждом классе) в X-XI классах. Соблюдение регионального компонента учебного плана является обязательным для образовательной организации. </w:t>
      </w:r>
    </w:p>
    <w:p w:rsidR="00D57511" w:rsidRPr="00D57511" w:rsidRDefault="00D57511" w:rsidP="00D57511">
      <w:pPr>
        <w:pStyle w:val="af0"/>
        <w:spacing w:line="0" w:lineRule="atLeast"/>
        <w:ind w:firstLine="709"/>
        <w:jc w:val="both"/>
        <w:rPr>
          <w:sz w:val="28"/>
          <w:szCs w:val="28"/>
        </w:rPr>
      </w:pPr>
      <w:r w:rsidRPr="00D57511">
        <w:rPr>
          <w:sz w:val="28"/>
          <w:szCs w:val="28"/>
        </w:rPr>
        <w:t xml:space="preserve">Часы компонента образовательной организации при наличии учебников, рекомендуемых к использованию при реализации имеющих государственную аккредитацию образовательных программ среднего общего образования, могут использоваться </w:t>
      </w:r>
      <w:proofErr w:type="gramStart"/>
      <w:r w:rsidRPr="00D57511">
        <w:rPr>
          <w:sz w:val="28"/>
          <w:szCs w:val="28"/>
        </w:rPr>
        <w:t>для</w:t>
      </w:r>
      <w:proofErr w:type="gramEnd"/>
      <w:r w:rsidRPr="00D57511">
        <w:rPr>
          <w:sz w:val="28"/>
          <w:szCs w:val="28"/>
        </w:rPr>
        <w:t>:</w:t>
      </w:r>
    </w:p>
    <w:p w:rsidR="00D57511" w:rsidRPr="00D57511" w:rsidRDefault="00D57511" w:rsidP="00D57511">
      <w:pPr>
        <w:pStyle w:val="af0"/>
        <w:spacing w:line="0" w:lineRule="atLeast"/>
        <w:jc w:val="both"/>
        <w:rPr>
          <w:sz w:val="28"/>
          <w:szCs w:val="28"/>
        </w:rPr>
      </w:pPr>
      <w:r w:rsidRPr="00D57511">
        <w:rPr>
          <w:sz w:val="28"/>
          <w:szCs w:val="28"/>
        </w:rPr>
        <w:t xml:space="preserve">- преподавания элективных учебных предметов; </w:t>
      </w:r>
    </w:p>
    <w:p w:rsidR="00D57511" w:rsidRPr="00D57511" w:rsidRDefault="00D57511" w:rsidP="00D57511">
      <w:pPr>
        <w:pStyle w:val="af0"/>
        <w:spacing w:line="0" w:lineRule="atLeast"/>
        <w:jc w:val="both"/>
        <w:rPr>
          <w:sz w:val="28"/>
          <w:szCs w:val="28"/>
        </w:rPr>
      </w:pPr>
      <w:r w:rsidRPr="00D57511">
        <w:rPr>
          <w:sz w:val="28"/>
          <w:szCs w:val="28"/>
        </w:rPr>
        <w:t xml:space="preserve">- преподавания учебных предметов, предлагаемых образовательной организацией; </w:t>
      </w:r>
    </w:p>
    <w:p w:rsidR="00D57511" w:rsidRPr="00D57511" w:rsidRDefault="00D57511" w:rsidP="00D57511">
      <w:pPr>
        <w:pStyle w:val="af0"/>
        <w:spacing w:line="0" w:lineRule="atLeast"/>
        <w:jc w:val="both"/>
        <w:rPr>
          <w:sz w:val="28"/>
          <w:szCs w:val="28"/>
        </w:rPr>
      </w:pPr>
      <w:r w:rsidRPr="00D57511">
        <w:rPr>
          <w:sz w:val="28"/>
          <w:szCs w:val="28"/>
        </w:rPr>
        <w:t xml:space="preserve">- проведения учебных практик и исследовательской деятельности; </w:t>
      </w:r>
    </w:p>
    <w:p w:rsidR="00D57511" w:rsidRPr="00D57511" w:rsidRDefault="00D57511" w:rsidP="00D57511">
      <w:pPr>
        <w:pStyle w:val="af0"/>
        <w:spacing w:line="0" w:lineRule="atLeast"/>
        <w:jc w:val="both"/>
        <w:rPr>
          <w:sz w:val="28"/>
          <w:szCs w:val="28"/>
        </w:rPr>
      </w:pPr>
      <w:r w:rsidRPr="00D57511">
        <w:rPr>
          <w:sz w:val="28"/>
          <w:szCs w:val="28"/>
        </w:rPr>
        <w:t xml:space="preserve">- осуществления образовательных проектов и т.п. </w:t>
      </w:r>
    </w:p>
    <w:p w:rsidR="00D57511" w:rsidRPr="00D57511" w:rsidRDefault="00D57511" w:rsidP="00D57511">
      <w:pPr>
        <w:pStyle w:val="af0"/>
        <w:spacing w:line="0" w:lineRule="atLeast"/>
        <w:ind w:firstLine="708"/>
        <w:jc w:val="both"/>
        <w:rPr>
          <w:sz w:val="28"/>
          <w:szCs w:val="28"/>
        </w:rPr>
      </w:pPr>
      <w:r w:rsidRPr="00D57511">
        <w:rPr>
          <w:sz w:val="28"/>
          <w:szCs w:val="28"/>
        </w:rPr>
        <w:t xml:space="preserve">Элективные учебные предметы - обязательные учебные предметы по выбору </w:t>
      </w:r>
      <w:proofErr w:type="gramStart"/>
      <w:r w:rsidRPr="00D57511">
        <w:rPr>
          <w:sz w:val="28"/>
          <w:szCs w:val="28"/>
        </w:rPr>
        <w:t>обучающихся</w:t>
      </w:r>
      <w:proofErr w:type="gramEnd"/>
      <w:r w:rsidRPr="00D57511">
        <w:rPr>
          <w:sz w:val="28"/>
          <w:szCs w:val="28"/>
        </w:rPr>
        <w:t xml:space="preserve"> из компонента образовательной организации. </w:t>
      </w:r>
    </w:p>
    <w:p w:rsidR="00D57511" w:rsidRPr="00D57511" w:rsidRDefault="00D57511" w:rsidP="00D57511">
      <w:pPr>
        <w:pStyle w:val="af0"/>
        <w:spacing w:line="0" w:lineRule="atLeast"/>
        <w:ind w:firstLine="708"/>
        <w:jc w:val="both"/>
        <w:rPr>
          <w:sz w:val="28"/>
          <w:szCs w:val="28"/>
        </w:rPr>
      </w:pPr>
      <w:r w:rsidRPr="00D57511">
        <w:rPr>
          <w:sz w:val="28"/>
          <w:szCs w:val="28"/>
        </w:rPr>
        <w:t xml:space="preserve">Элективные учебные предметы выполняют три основных функции: </w:t>
      </w:r>
    </w:p>
    <w:p w:rsidR="00D57511" w:rsidRPr="00D57511" w:rsidRDefault="00D57511" w:rsidP="00D57511">
      <w:pPr>
        <w:pStyle w:val="af0"/>
        <w:spacing w:line="0" w:lineRule="atLeast"/>
        <w:jc w:val="both"/>
        <w:rPr>
          <w:sz w:val="28"/>
          <w:szCs w:val="28"/>
        </w:rPr>
      </w:pPr>
      <w:r w:rsidRPr="00D57511">
        <w:rPr>
          <w:sz w:val="28"/>
          <w:szCs w:val="28"/>
        </w:rPr>
        <w:t xml:space="preserve">-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w:t>
      </w:r>
    </w:p>
    <w:p w:rsidR="00D57511" w:rsidRPr="00D57511" w:rsidRDefault="00D57511" w:rsidP="00D57511">
      <w:pPr>
        <w:pStyle w:val="af0"/>
        <w:spacing w:line="0" w:lineRule="atLeast"/>
        <w:jc w:val="both"/>
        <w:rPr>
          <w:sz w:val="28"/>
          <w:szCs w:val="28"/>
        </w:rPr>
      </w:pPr>
      <w:r w:rsidRPr="00D57511">
        <w:rPr>
          <w:sz w:val="28"/>
          <w:szCs w:val="28"/>
        </w:rPr>
        <w:t xml:space="preserve">- «надстройка» профильного учебного предмета, когда такой дополненный профильный учебный предмет становится в полной мере углубленным; </w:t>
      </w:r>
    </w:p>
    <w:p w:rsidR="00D57511" w:rsidRPr="00D57511" w:rsidRDefault="00D57511" w:rsidP="00D57511">
      <w:pPr>
        <w:pStyle w:val="af0"/>
        <w:spacing w:line="0" w:lineRule="atLeast"/>
        <w:jc w:val="both"/>
        <w:rPr>
          <w:sz w:val="28"/>
          <w:szCs w:val="28"/>
        </w:rPr>
      </w:pPr>
      <w:r w:rsidRPr="00D57511">
        <w:rPr>
          <w:sz w:val="28"/>
          <w:szCs w:val="28"/>
        </w:rPr>
        <w:t xml:space="preserve">- удовлетворение  интересов обучающихся в различных сферах человеческой деятельности. </w:t>
      </w:r>
    </w:p>
    <w:p w:rsidR="00D57511" w:rsidRPr="00D57511" w:rsidRDefault="00D57511" w:rsidP="00D57511">
      <w:pPr>
        <w:pStyle w:val="af0"/>
        <w:spacing w:line="0" w:lineRule="atLeast"/>
        <w:ind w:firstLine="708"/>
        <w:jc w:val="both"/>
        <w:rPr>
          <w:rFonts w:eastAsia="TimesNewRomanPSMT"/>
          <w:sz w:val="28"/>
          <w:szCs w:val="28"/>
        </w:rPr>
      </w:pPr>
      <w:r w:rsidRPr="00D57511">
        <w:rPr>
          <w:rFonts w:eastAsia="TimesNewRomanPSMT"/>
          <w:sz w:val="28"/>
          <w:szCs w:val="28"/>
        </w:rPr>
        <w:lastRenderedPageBreak/>
        <w:t xml:space="preserve">Количество изучаемых элективных учебных предметов определяется образовательной организацией в зависимости от выбора обучающихся. </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 xml:space="preserve"> Продолжительность учебного года – 35 учебных недель, предельный объем дополнительной максимальной аудиторной учебной нагрузки 37 часов в неделю, продолжительность урока – 45 минут.</w:t>
      </w:r>
    </w:p>
    <w:p w:rsidR="00D57511" w:rsidRPr="00D57511" w:rsidRDefault="00D57511" w:rsidP="00D57511">
      <w:pPr>
        <w:spacing w:line="240" w:lineRule="atLeast"/>
        <w:ind w:firstLine="709"/>
        <w:jc w:val="both"/>
        <w:rPr>
          <w:rFonts w:ascii="Times New Roman" w:hAnsi="Times New Roman" w:cs="Times New Roman"/>
          <w:sz w:val="28"/>
          <w:szCs w:val="28"/>
        </w:rPr>
      </w:pPr>
      <w:r w:rsidRPr="00D57511">
        <w:rPr>
          <w:rFonts w:ascii="Times New Roman" w:hAnsi="Times New Roman" w:cs="Times New Roman"/>
          <w:sz w:val="28"/>
          <w:szCs w:val="28"/>
        </w:rPr>
        <w:t xml:space="preserve">Предметная область «Русский язык и русская литература» представлена следующими учебными предметами: </w:t>
      </w:r>
      <w:proofErr w:type="gramStart"/>
      <w:r w:rsidRPr="00D57511">
        <w:rPr>
          <w:rFonts w:ascii="Times New Roman" w:hAnsi="Times New Roman" w:cs="Times New Roman"/>
          <w:sz w:val="28"/>
          <w:szCs w:val="28"/>
        </w:rPr>
        <w:t xml:space="preserve">«Русский язык» - 2 часа в неделю в </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 xml:space="preserve"> классах, 3 часа в неделю в </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 xml:space="preserve">I классе, «Литература» - по 3 часа в неделю в </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w:t>
      </w:r>
      <w:proofErr w:type="spellStart"/>
      <w:r w:rsidRPr="00D57511">
        <w:rPr>
          <w:rFonts w:ascii="Times New Roman" w:hAnsi="Times New Roman" w:cs="Times New Roman"/>
          <w:sz w:val="28"/>
          <w:szCs w:val="28"/>
        </w:rPr>
        <w:t>х</w:t>
      </w:r>
      <w:proofErr w:type="spellEnd"/>
      <w:r w:rsidRPr="00D57511">
        <w:rPr>
          <w:rFonts w:ascii="Times New Roman" w:hAnsi="Times New Roman" w:cs="Times New Roman"/>
          <w:sz w:val="28"/>
          <w:szCs w:val="28"/>
        </w:rPr>
        <w:t xml:space="preserve"> классах и 4 часа в неделю в </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 xml:space="preserve">I классе; «Иностранный язык»- 3 часа в неделю в </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 xml:space="preserve">I классах (английский язык); </w:t>
      </w:r>
      <w:proofErr w:type="gramEnd"/>
    </w:p>
    <w:p w:rsidR="00D57511" w:rsidRPr="00D57511" w:rsidRDefault="00D57511" w:rsidP="00D57511">
      <w:pPr>
        <w:spacing w:line="240" w:lineRule="atLeast"/>
        <w:ind w:firstLine="709"/>
        <w:jc w:val="both"/>
        <w:rPr>
          <w:rFonts w:ascii="Times New Roman" w:hAnsi="Times New Roman" w:cs="Times New Roman"/>
          <w:sz w:val="28"/>
          <w:szCs w:val="28"/>
        </w:rPr>
      </w:pPr>
      <w:r w:rsidRPr="00D57511">
        <w:rPr>
          <w:rFonts w:ascii="Times New Roman" w:hAnsi="Times New Roman" w:cs="Times New Roman"/>
          <w:sz w:val="28"/>
          <w:szCs w:val="28"/>
        </w:rPr>
        <w:t xml:space="preserve">Предметная область «Математика, информатика и ИКТ» представлена учебными предметами: «Алгебра и начала мат. анализа» - 3 часа в неделю, «Геометрия» - 2 часа в неделю, «Информатика и ИКТ»- в </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I классах - 1 час в неделю.</w:t>
      </w:r>
    </w:p>
    <w:p w:rsidR="00D57511" w:rsidRPr="00D57511" w:rsidRDefault="00D57511" w:rsidP="00D57511">
      <w:pPr>
        <w:spacing w:line="240" w:lineRule="atLeast"/>
        <w:ind w:firstLine="709"/>
        <w:jc w:val="both"/>
        <w:rPr>
          <w:rFonts w:ascii="Times New Roman" w:hAnsi="Times New Roman" w:cs="Times New Roman"/>
          <w:sz w:val="28"/>
          <w:szCs w:val="28"/>
        </w:rPr>
      </w:pPr>
      <w:r w:rsidRPr="00D57511">
        <w:rPr>
          <w:rFonts w:ascii="Times New Roman" w:hAnsi="Times New Roman" w:cs="Times New Roman"/>
          <w:sz w:val="28"/>
          <w:szCs w:val="28"/>
        </w:rPr>
        <w:t xml:space="preserve">Предметная область «Технология» представлена учебным предметом «Технология» в </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I классах – 1 час в неделю.</w:t>
      </w:r>
    </w:p>
    <w:p w:rsidR="00D57511" w:rsidRPr="00D57511" w:rsidRDefault="00D57511" w:rsidP="00D57511">
      <w:pPr>
        <w:spacing w:line="240" w:lineRule="atLeast"/>
        <w:ind w:firstLine="709"/>
        <w:jc w:val="both"/>
        <w:rPr>
          <w:rFonts w:ascii="Times New Roman" w:hAnsi="Times New Roman" w:cs="Times New Roman"/>
          <w:sz w:val="28"/>
          <w:szCs w:val="28"/>
        </w:rPr>
      </w:pPr>
      <w:r w:rsidRPr="00D57511">
        <w:rPr>
          <w:rFonts w:ascii="Times New Roman" w:hAnsi="Times New Roman" w:cs="Times New Roman"/>
          <w:spacing w:val="-2"/>
          <w:sz w:val="28"/>
          <w:szCs w:val="28"/>
        </w:rPr>
        <w:t>Предметная область «</w:t>
      </w:r>
      <w:r w:rsidRPr="00D57511">
        <w:rPr>
          <w:rFonts w:ascii="Times New Roman" w:hAnsi="Times New Roman" w:cs="Times New Roman"/>
          <w:sz w:val="28"/>
          <w:szCs w:val="28"/>
        </w:rPr>
        <w:t xml:space="preserve">Физическая культура и основы безопасности жизнедеятельности» представлена учебными предметами «Физическая культура» (3 часа в неделю в </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 xml:space="preserve">I классах) и «Основы безопасности жизнедеятельности» (1 час в неделю в </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I классах) на основании письма МИНОБР науки РФ от 8.10.2010 г № ИК – 1494/19 «О введении третьего часа физической культуры».</w:t>
      </w:r>
    </w:p>
    <w:p w:rsidR="00D57511" w:rsidRPr="00D57511" w:rsidRDefault="00D57511" w:rsidP="00D57511">
      <w:pPr>
        <w:spacing w:line="240" w:lineRule="atLeast"/>
        <w:ind w:firstLine="709"/>
        <w:jc w:val="both"/>
        <w:rPr>
          <w:rFonts w:ascii="Times New Roman" w:hAnsi="Times New Roman" w:cs="Times New Roman"/>
          <w:sz w:val="28"/>
          <w:szCs w:val="28"/>
        </w:rPr>
      </w:pPr>
      <w:r w:rsidRPr="00D57511">
        <w:rPr>
          <w:rFonts w:ascii="Times New Roman" w:hAnsi="Times New Roman" w:cs="Times New Roman"/>
          <w:sz w:val="28"/>
          <w:szCs w:val="28"/>
        </w:rPr>
        <w:t xml:space="preserve">Предметная область «Общественно-научные предметы» представлена учебными предметами: «История» в 10-11 классах -3 часа в неделю (2 </w:t>
      </w:r>
      <w:proofErr w:type="gramStart"/>
      <w:r w:rsidRPr="00D57511">
        <w:rPr>
          <w:rFonts w:ascii="Times New Roman" w:hAnsi="Times New Roman" w:cs="Times New Roman"/>
          <w:sz w:val="28"/>
          <w:szCs w:val="28"/>
        </w:rPr>
        <w:t>часа-история</w:t>
      </w:r>
      <w:proofErr w:type="gramEnd"/>
      <w:r w:rsidRPr="00D57511">
        <w:rPr>
          <w:rFonts w:ascii="Times New Roman" w:hAnsi="Times New Roman" w:cs="Times New Roman"/>
          <w:sz w:val="28"/>
          <w:szCs w:val="28"/>
        </w:rPr>
        <w:t>,1час-история Дагестана).</w:t>
      </w:r>
    </w:p>
    <w:p w:rsidR="00D57511" w:rsidRPr="00D57511" w:rsidRDefault="00D57511" w:rsidP="00D57511">
      <w:pPr>
        <w:spacing w:line="240" w:lineRule="atLeast"/>
        <w:jc w:val="both"/>
        <w:rPr>
          <w:rStyle w:val="FontStyle11"/>
          <w:sz w:val="28"/>
          <w:szCs w:val="28"/>
        </w:rPr>
      </w:pPr>
      <w:r w:rsidRPr="00D57511">
        <w:rPr>
          <w:rStyle w:val="FontStyle11"/>
          <w:sz w:val="28"/>
          <w:szCs w:val="28"/>
        </w:rPr>
        <w:t xml:space="preserve">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 На изучение обществознания отведено по 3 часа в неделю в </w:t>
      </w:r>
      <w:r w:rsidRPr="00D57511">
        <w:rPr>
          <w:rFonts w:ascii="Times New Roman" w:hAnsi="Times New Roman" w:cs="Times New Roman"/>
          <w:sz w:val="28"/>
          <w:szCs w:val="28"/>
        </w:rPr>
        <w:t>10-11 классах.</w:t>
      </w:r>
    </w:p>
    <w:p w:rsidR="00D57511" w:rsidRPr="00D57511" w:rsidRDefault="00D57511" w:rsidP="00D57511">
      <w:pPr>
        <w:spacing w:line="240" w:lineRule="atLeast"/>
        <w:ind w:firstLine="709"/>
        <w:jc w:val="both"/>
        <w:rPr>
          <w:rFonts w:ascii="Times New Roman" w:hAnsi="Times New Roman" w:cs="Times New Roman"/>
          <w:sz w:val="28"/>
          <w:szCs w:val="28"/>
        </w:rPr>
      </w:pPr>
      <w:r w:rsidRPr="00D57511">
        <w:rPr>
          <w:rFonts w:ascii="Times New Roman" w:hAnsi="Times New Roman" w:cs="Times New Roman"/>
          <w:sz w:val="28"/>
          <w:szCs w:val="28"/>
        </w:rPr>
        <w:t xml:space="preserve">Предметная область «Естественно - научные предметы» представлена следующими учебными  предметами: «Биология» - 2 часа в неделю в </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w:t>
      </w:r>
      <w:r w:rsidRPr="00D57511">
        <w:rPr>
          <w:rFonts w:ascii="Times New Roman" w:hAnsi="Times New Roman" w:cs="Times New Roman"/>
          <w:sz w:val="28"/>
          <w:szCs w:val="28"/>
          <w:lang w:val="en-US"/>
        </w:rPr>
        <w:t>X</w:t>
      </w:r>
      <w:r w:rsidRPr="00D57511">
        <w:rPr>
          <w:rFonts w:ascii="Times New Roman" w:hAnsi="Times New Roman" w:cs="Times New Roman"/>
          <w:sz w:val="28"/>
          <w:szCs w:val="28"/>
        </w:rPr>
        <w:t>I классах; «Физика» - 2 часа в 10 -11 классах; «Химия» - 2 часа в неделю в 10-11 классах; «География» - 1 час в неделю в 10-11 классах; «Астрономия» - 1 час в неделю в 10 классах.</w:t>
      </w:r>
    </w:p>
    <w:p w:rsidR="00D57511" w:rsidRPr="00D57511" w:rsidRDefault="00D57511" w:rsidP="00D57511">
      <w:pPr>
        <w:spacing w:line="240" w:lineRule="atLeast"/>
        <w:ind w:firstLine="709"/>
        <w:jc w:val="both"/>
        <w:rPr>
          <w:rFonts w:ascii="Times New Roman" w:hAnsi="Times New Roman" w:cs="Times New Roman"/>
          <w:sz w:val="28"/>
          <w:szCs w:val="28"/>
        </w:rPr>
      </w:pPr>
      <w:r w:rsidRPr="00D57511">
        <w:rPr>
          <w:rFonts w:ascii="Times New Roman" w:hAnsi="Times New Roman" w:cs="Times New Roman"/>
          <w:sz w:val="28"/>
          <w:szCs w:val="28"/>
        </w:rPr>
        <w:t xml:space="preserve">Национально-региональный компонент представлен учебными предметами «Родной язык» и «Дагестанская литература». На изучение этих предметов </w:t>
      </w:r>
      <w:proofErr w:type="gramStart"/>
      <w:r w:rsidRPr="00D57511">
        <w:rPr>
          <w:rFonts w:ascii="Times New Roman" w:hAnsi="Times New Roman" w:cs="Times New Roman"/>
          <w:sz w:val="28"/>
          <w:szCs w:val="28"/>
        </w:rPr>
        <w:t>отведены</w:t>
      </w:r>
      <w:proofErr w:type="gramEnd"/>
      <w:r w:rsidRPr="00D57511">
        <w:rPr>
          <w:rFonts w:ascii="Times New Roman" w:hAnsi="Times New Roman" w:cs="Times New Roman"/>
          <w:sz w:val="28"/>
          <w:szCs w:val="28"/>
        </w:rPr>
        <w:t xml:space="preserve"> по 1 часу в неделю в 10-11 классах. </w:t>
      </w:r>
    </w:p>
    <w:p w:rsidR="00D57511" w:rsidRPr="00D57511" w:rsidRDefault="00D57511" w:rsidP="00D57511">
      <w:pPr>
        <w:tabs>
          <w:tab w:val="left" w:pos="10064"/>
        </w:tabs>
        <w:spacing w:line="240" w:lineRule="atLeast"/>
        <w:ind w:right="-1" w:firstLine="709"/>
        <w:jc w:val="both"/>
        <w:rPr>
          <w:rFonts w:ascii="Times New Roman" w:hAnsi="Times New Roman" w:cs="Times New Roman"/>
          <w:sz w:val="28"/>
          <w:szCs w:val="28"/>
        </w:rPr>
      </w:pPr>
      <w:r w:rsidRPr="00D57511">
        <w:rPr>
          <w:rFonts w:ascii="Times New Roman" w:hAnsi="Times New Roman" w:cs="Times New Roman"/>
          <w:sz w:val="28"/>
          <w:szCs w:val="28"/>
        </w:rPr>
        <w:lastRenderedPageBreak/>
        <w:t>Части учебного плана, формируемые участниками образовательных отношений в 10-11 классах, выделены учебные часы на увеличение количества часов по предмету и элективные курсы:</w:t>
      </w:r>
    </w:p>
    <w:p w:rsidR="00D57511" w:rsidRPr="00D57511" w:rsidRDefault="00D57511" w:rsidP="00D57511">
      <w:pPr>
        <w:spacing w:line="240" w:lineRule="atLeast"/>
        <w:jc w:val="both"/>
        <w:rPr>
          <w:rFonts w:ascii="Times New Roman" w:hAnsi="Times New Roman" w:cs="Times New Roman"/>
          <w:b/>
          <w:sz w:val="28"/>
          <w:szCs w:val="28"/>
        </w:rPr>
      </w:pPr>
      <w:r w:rsidRPr="00D57511">
        <w:rPr>
          <w:rFonts w:ascii="Times New Roman" w:hAnsi="Times New Roman" w:cs="Times New Roman"/>
          <w:b/>
          <w:sz w:val="28"/>
          <w:szCs w:val="28"/>
        </w:rPr>
        <w:t xml:space="preserve">в 10  классах: </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1.Русский язык -1 час в неделю – на увеличение часов по предмету.</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2. Литература – 1 час в неделю – на введение элективного курса.</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3.Математика – 1 час в неделю – на увеличение часов по предмету.</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4.История – 1 час в неделю – на введение курса «История Дагестана».</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5.Обществознание - 1 час в неделю – элективный курс.</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6.Биология - 1 час в неделю – на увеличение часов по предмету.</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7.Химия -1 час в неделю – на увеличение часов по предмету.</w:t>
      </w:r>
    </w:p>
    <w:p w:rsidR="00D57511" w:rsidRPr="00D57511" w:rsidRDefault="00D57511" w:rsidP="00D57511">
      <w:pPr>
        <w:spacing w:line="240" w:lineRule="atLeast"/>
        <w:jc w:val="both"/>
        <w:rPr>
          <w:rFonts w:ascii="Times New Roman" w:hAnsi="Times New Roman" w:cs="Times New Roman"/>
          <w:sz w:val="28"/>
          <w:szCs w:val="28"/>
        </w:rPr>
      </w:pPr>
    </w:p>
    <w:p w:rsidR="00D57511" w:rsidRPr="00D57511" w:rsidRDefault="00D57511" w:rsidP="00D57511">
      <w:pPr>
        <w:spacing w:line="240" w:lineRule="atLeast"/>
        <w:jc w:val="both"/>
        <w:rPr>
          <w:rFonts w:ascii="Times New Roman" w:hAnsi="Times New Roman" w:cs="Times New Roman"/>
          <w:sz w:val="28"/>
          <w:szCs w:val="28"/>
        </w:rPr>
      </w:pPr>
    </w:p>
    <w:p w:rsidR="00D57511" w:rsidRPr="00D57511" w:rsidRDefault="00D57511" w:rsidP="00D57511">
      <w:pPr>
        <w:spacing w:line="240" w:lineRule="atLeast"/>
        <w:jc w:val="both"/>
        <w:rPr>
          <w:rFonts w:ascii="Times New Roman" w:hAnsi="Times New Roman" w:cs="Times New Roman"/>
          <w:b/>
          <w:sz w:val="28"/>
          <w:szCs w:val="28"/>
        </w:rPr>
      </w:pPr>
      <w:r w:rsidRPr="00D57511">
        <w:rPr>
          <w:rFonts w:ascii="Times New Roman" w:hAnsi="Times New Roman" w:cs="Times New Roman"/>
          <w:b/>
          <w:sz w:val="28"/>
          <w:szCs w:val="28"/>
        </w:rPr>
        <w:t>В 11 классе:</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1.Русский язык -1 час в неделю – элективный курс «Готовимся к ЕГЭ».</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2.Литература – 1 час в неделю – элективный курс «Подготовка к написанию сочинения».</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3.Математика – 1 час в неделю – на увеличение часов по предмету.</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4.История – 1 час в неделю – на введение курса «История Дагестана».</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5.Обществознание - 1 час в неделю – элективный курс.</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6.Биология - 1 час в неделю – на увеличение часов по предмету.</w:t>
      </w:r>
    </w:p>
    <w:p w:rsidR="00D57511" w:rsidRPr="00D57511" w:rsidRDefault="00D57511" w:rsidP="00D57511">
      <w:pPr>
        <w:spacing w:line="240" w:lineRule="atLeast"/>
        <w:jc w:val="both"/>
        <w:rPr>
          <w:rFonts w:ascii="Times New Roman" w:hAnsi="Times New Roman" w:cs="Times New Roman"/>
          <w:sz w:val="28"/>
          <w:szCs w:val="28"/>
        </w:rPr>
      </w:pPr>
      <w:r w:rsidRPr="00D57511">
        <w:rPr>
          <w:rFonts w:ascii="Times New Roman" w:hAnsi="Times New Roman" w:cs="Times New Roman"/>
          <w:sz w:val="28"/>
          <w:szCs w:val="28"/>
        </w:rPr>
        <w:t>7.Химия -1 час в неделю – на увеличение часов по предмет</w:t>
      </w:r>
    </w:p>
    <w:p w:rsidR="00D57511" w:rsidRPr="00D57511" w:rsidRDefault="00D57511" w:rsidP="00D57511">
      <w:pPr>
        <w:pStyle w:val="af1"/>
        <w:spacing w:line="0" w:lineRule="atLeast"/>
        <w:rPr>
          <w:sz w:val="28"/>
          <w:szCs w:val="28"/>
        </w:rPr>
      </w:pPr>
    </w:p>
    <w:p w:rsidR="00D57511" w:rsidRPr="00D57511" w:rsidRDefault="00D57511" w:rsidP="00D57511">
      <w:pPr>
        <w:pStyle w:val="af1"/>
        <w:spacing w:line="0" w:lineRule="atLeast"/>
        <w:rPr>
          <w:sz w:val="28"/>
          <w:szCs w:val="28"/>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Default="00D57511" w:rsidP="00D57511">
      <w:pPr>
        <w:pStyle w:val="af1"/>
        <w:spacing w:line="0" w:lineRule="atLeast"/>
        <w:rPr>
          <w:szCs w:val="24"/>
        </w:rPr>
      </w:pPr>
    </w:p>
    <w:p w:rsidR="00D57511" w:rsidRPr="00D57511" w:rsidRDefault="00D57511" w:rsidP="00D57511">
      <w:pPr>
        <w:pStyle w:val="af1"/>
        <w:spacing w:line="0" w:lineRule="atLeast"/>
        <w:rPr>
          <w:szCs w:val="24"/>
        </w:rPr>
      </w:pPr>
      <w:r w:rsidRPr="00D57511">
        <w:rPr>
          <w:szCs w:val="24"/>
        </w:rPr>
        <w:t>Учебный план</w:t>
      </w:r>
    </w:p>
    <w:p w:rsidR="00D57511" w:rsidRPr="00D57511" w:rsidRDefault="00D57511" w:rsidP="00D57511">
      <w:pPr>
        <w:pStyle w:val="af1"/>
        <w:spacing w:line="0" w:lineRule="atLeast"/>
        <w:rPr>
          <w:szCs w:val="24"/>
        </w:rPr>
      </w:pPr>
      <w:r w:rsidRPr="00D57511">
        <w:rPr>
          <w:szCs w:val="24"/>
        </w:rPr>
        <w:t xml:space="preserve">для 10 классов МБОУ «Первомайская гимназия </w:t>
      </w:r>
      <w:proofErr w:type="spellStart"/>
      <w:r w:rsidRPr="00D57511">
        <w:rPr>
          <w:szCs w:val="24"/>
        </w:rPr>
        <w:t>им.С.Багамаева</w:t>
      </w:r>
      <w:proofErr w:type="spellEnd"/>
      <w:r w:rsidRPr="00D57511">
        <w:rPr>
          <w:szCs w:val="24"/>
        </w:rPr>
        <w:t>»</w:t>
      </w:r>
    </w:p>
    <w:p w:rsidR="00D57511" w:rsidRPr="00D57511" w:rsidRDefault="00D57511" w:rsidP="00D57511">
      <w:pPr>
        <w:pStyle w:val="af1"/>
        <w:spacing w:line="0" w:lineRule="atLeast"/>
        <w:rPr>
          <w:szCs w:val="24"/>
        </w:rPr>
      </w:pPr>
      <w:r w:rsidRPr="00D57511">
        <w:rPr>
          <w:szCs w:val="24"/>
        </w:rPr>
        <w:t>на 2022-2023 учебный год.</w:t>
      </w:r>
    </w:p>
    <w:p w:rsidR="00D57511" w:rsidRPr="00D57511" w:rsidRDefault="00D57511" w:rsidP="00D57511">
      <w:pPr>
        <w:pStyle w:val="af1"/>
        <w:spacing w:line="0" w:lineRule="atLeast"/>
        <w:rPr>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7"/>
        <w:gridCol w:w="1418"/>
        <w:gridCol w:w="1985"/>
        <w:gridCol w:w="1053"/>
      </w:tblGrid>
      <w:tr w:rsidR="00D57511" w:rsidRPr="00D57511" w:rsidTr="00D57511">
        <w:trPr>
          <w:trHeight w:val="559"/>
        </w:trPr>
        <w:tc>
          <w:tcPr>
            <w:tcW w:w="6805" w:type="dxa"/>
            <w:gridSpan w:val="2"/>
            <w:tcBorders>
              <w:left w:val="single" w:sz="4" w:space="0" w:color="auto"/>
            </w:tcBorders>
          </w:tcPr>
          <w:p w:rsidR="00D57511" w:rsidRPr="00D57511" w:rsidRDefault="00D57511" w:rsidP="00D57511">
            <w:pPr>
              <w:spacing w:line="0" w:lineRule="atLeast"/>
              <w:ind w:left="-458"/>
              <w:jc w:val="center"/>
              <w:rPr>
                <w:rFonts w:ascii="Times New Roman" w:hAnsi="Times New Roman" w:cs="Times New Roman"/>
                <w:b/>
                <w:sz w:val="24"/>
                <w:szCs w:val="24"/>
              </w:rPr>
            </w:pPr>
            <w:r w:rsidRPr="00D57511">
              <w:rPr>
                <w:rFonts w:ascii="Times New Roman" w:hAnsi="Times New Roman" w:cs="Times New Roman"/>
                <w:b/>
                <w:sz w:val="24"/>
                <w:szCs w:val="24"/>
              </w:rPr>
              <w:t>Учебные предметы</w:t>
            </w:r>
          </w:p>
        </w:tc>
        <w:tc>
          <w:tcPr>
            <w:tcW w:w="3038" w:type="dxa"/>
            <w:gridSpan w:val="2"/>
          </w:tcPr>
          <w:p w:rsidR="00D57511" w:rsidRPr="00D57511" w:rsidRDefault="00D57511" w:rsidP="00D57511">
            <w:pPr>
              <w:spacing w:line="0" w:lineRule="atLeast"/>
              <w:jc w:val="center"/>
              <w:rPr>
                <w:rFonts w:ascii="Times New Roman" w:hAnsi="Times New Roman" w:cs="Times New Roman"/>
                <w:b/>
                <w:sz w:val="24"/>
                <w:szCs w:val="24"/>
              </w:rPr>
            </w:pPr>
            <w:r w:rsidRPr="00D57511">
              <w:rPr>
                <w:rFonts w:ascii="Times New Roman" w:hAnsi="Times New Roman" w:cs="Times New Roman"/>
                <w:b/>
                <w:sz w:val="24"/>
                <w:szCs w:val="24"/>
              </w:rPr>
              <w:t xml:space="preserve">Класс/Количество часов в неделю </w:t>
            </w:r>
          </w:p>
        </w:tc>
      </w:tr>
      <w:tr w:rsidR="00D57511" w:rsidRPr="00D57511" w:rsidTr="00D57511">
        <w:trPr>
          <w:trHeight w:val="559"/>
        </w:trPr>
        <w:tc>
          <w:tcPr>
            <w:tcW w:w="5387" w:type="dxa"/>
            <w:tcBorders>
              <w:left w:val="single" w:sz="4" w:space="0" w:color="auto"/>
            </w:tcBorders>
          </w:tcPr>
          <w:p w:rsidR="00D57511" w:rsidRPr="00D57511" w:rsidRDefault="00D57511" w:rsidP="00D57511">
            <w:pPr>
              <w:spacing w:line="0" w:lineRule="atLeast"/>
              <w:jc w:val="center"/>
              <w:rPr>
                <w:rFonts w:ascii="Times New Roman" w:hAnsi="Times New Roman" w:cs="Times New Roman"/>
                <w:b/>
                <w:sz w:val="24"/>
                <w:szCs w:val="24"/>
              </w:rPr>
            </w:pPr>
            <w:r w:rsidRPr="00D57511">
              <w:rPr>
                <w:rFonts w:ascii="Times New Roman" w:hAnsi="Times New Roman" w:cs="Times New Roman"/>
                <w:b/>
                <w:sz w:val="24"/>
                <w:szCs w:val="24"/>
              </w:rPr>
              <w:t>Наименование</w:t>
            </w:r>
          </w:p>
        </w:tc>
        <w:tc>
          <w:tcPr>
            <w:tcW w:w="1418" w:type="dxa"/>
          </w:tcPr>
          <w:p w:rsidR="00D57511" w:rsidRPr="00D57511" w:rsidRDefault="00D57511" w:rsidP="00D57511">
            <w:pPr>
              <w:spacing w:line="0" w:lineRule="atLeast"/>
              <w:jc w:val="center"/>
              <w:rPr>
                <w:rFonts w:ascii="Times New Roman" w:hAnsi="Times New Roman" w:cs="Times New Roman"/>
                <w:b/>
                <w:sz w:val="24"/>
                <w:szCs w:val="24"/>
              </w:rPr>
            </w:pPr>
            <w:r w:rsidRPr="00D57511">
              <w:rPr>
                <w:rFonts w:ascii="Times New Roman" w:hAnsi="Times New Roman" w:cs="Times New Roman"/>
                <w:b/>
                <w:sz w:val="24"/>
                <w:szCs w:val="24"/>
              </w:rPr>
              <w:t>Уровень изучения</w:t>
            </w:r>
          </w:p>
        </w:tc>
        <w:tc>
          <w:tcPr>
            <w:tcW w:w="1985" w:type="dxa"/>
          </w:tcPr>
          <w:p w:rsidR="00D57511" w:rsidRPr="00D57511" w:rsidRDefault="00D57511" w:rsidP="00D57511">
            <w:pPr>
              <w:spacing w:line="0" w:lineRule="atLeast"/>
              <w:jc w:val="center"/>
              <w:rPr>
                <w:rFonts w:ascii="Times New Roman" w:hAnsi="Times New Roman" w:cs="Times New Roman"/>
                <w:b/>
                <w:sz w:val="24"/>
                <w:szCs w:val="24"/>
              </w:rPr>
            </w:pPr>
            <w:r w:rsidRPr="00D57511">
              <w:rPr>
                <w:rFonts w:ascii="Times New Roman" w:hAnsi="Times New Roman" w:cs="Times New Roman"/>
                <w:b/>
                <w:sz w:val="24"/>
                <w:szCs w:val="24"/>
              </w:rPr>
              <w:t>10</w:t>
            </w:r>
          </w:p>
        </w:tc>
        <w:tc>
          <w:tcPr>
            <w:tcW w:w="1053" w:type="dxa"/>
          </w:tcPr>
          <w:p w:rsidR="00D57511" w:rsidRPr="00D57511" w:rsidRDefault="00D57511" w:rsidP="00D57511">
            <w:pPr>
              <w:spacing w:line="0" w:lineRule="atLeast"/>
              <w:jc w:val="center"/>
              <w:rPr>
                <w:rFonts w:ascii="Times New Roman" w:hAnsi="Times New Roman" w:cs="Times New Roman"/>
                <w:b/>
                <w:sz w:val="24"/>
                <w:szCs w:val="24"/>
              </w:rPr>
            </w:pPr>
            <w:r w:rsidRPr="00D57511">
              <w:rPr>
                <w:rFonts w:ascii="Times New Roman" w:hAnsi="Times New Roman" w:cs="Times New Roman"/>
                <w:b/>
                <w:sz w:val="24"/>
                <w:szCs w:val="24"/>
              </w:rPr>
              <w:t>Всего</w:t>
            </w:r>
          </w:p>
        </w:tc>
      </w:tr>
      <w:tr w:rsidR="00D57511" w:rsidRPr="00D57511" w:rsidTr="00D57511">
        <w:trPr>
          <w:trHeight w:val="257"/>
        </w:trPr>
        <w:tc>
          <w:tcPr>
            <w:tcW w:w="9843" w:type="dxa"/>
            <w:gridSpan w:val="4"/>
            <w:tcBorders>
              <w:left w:val="single" w:sz="4" w:space="0" w:color="auto"/>
            </w:tcBorders>
          </w:tcPr>
          <w:p w:rsidR="00D57511" w:rsidRPr="00D57511" w:rsidRDefault="00D57511" w:rsidP="00D57511">
            <w:pPr>
              <w:spacing w:line="0" w:lineRule="atLeast"/>
              <w:jc w:val="center"/>
              <w:rPr>
                <w:rFonts w:ascii="Times New Roman" w:hAnsi="Times New Roman" w:cs="Times New Roman"/>
                <w:b/>
                <w:i/>
                <w:sz w:val="24"/>
                <w:szCs w:val="24"/>
              </w:rPr>
            </w:pPr>
            <w:r w:rsidRPr="00D57511">
              <w:rPr>
                <w:rFonts w:ascii="Times New Roman" w:hAnsi="Times New Roman" w:cs="Times New Roman"/>
                <w:b/>
                <w:bCs/>
                <w:i/>
                <w:sz w:val="24"/>
                <w:szCs w:val="24"/>
              </w:rPr>
              <w:t>Федеральный компонент</w:t>
            </w:r>
          </w:p>
        </w:tc>
      </w:tr>
      <w:tr w:rsidR="00D57511" w:rsidRPr="00D57511" w:rsidTr="00D57511">
        <w:trPr>
          <w:trHeight w:val="272"/>
        </w:trPr>
        <w:tc>
          <w:tcPr>
            <w:tcW w:w="6805" w:type="dxa"/>
            <w:gridSpan w:val="2"/>
          </w:tcPr>
          <w:p w:rsidR="00D57511" w:rsidRPr="00D57511" w:rsidRDefault="00D57511" w:rsidP="00D57511">
            <w:pPr>
              <w:spacing w:line="0" w:lineRule="atLeast"/>
              <w:rPr>
                <w:rFonts w:ascii="Times New Roman" w:hAnsi="Times New Roman" w:cs="Times New Roman"/>
                <w:i/>
                <w:sz w:val="24"/>
                <w:szCs w:val="24"/>
              </w:rPr>
            </w:pPr>
            <w:r w:rsidRPr="00D57511">
              <w:rPr>
                <w:rFonts w:ascii="Times New Roman" w:hAnsi="Times New Roman" w:cs="Times New Roman"/>
                <w:b/>
                <w:bCs/>
                <w:i/>
                <w:sz w:val="24"/>
                <w:szCs w:val="24"/>
              </w:rPr>
              <w:t xml:space="preserve">Инвариантная часть </w:t>
            </w:r>
          </w:p>
        </w:tc>
        <w:tc>
          <w:tcPr>
            <w:tcW w:w="1985" w:type="dxa"/>
          </w:tcPr>
          <w:p w:rsidR="00D57511" w:rsidRPr="00D57511" w:rsidRDefault="00D57511" w:rsidP="00D57511">
            <w:pPr>
              <w:spacing w:line="0" w:lineRule="atLeast"/>
              <w:jc w:val="center"/>
              <w:rPr>
                <w:rFonts w:ascii="Times New Roman" w:hAnsi="Times New Roman" w:cs="Times New Roman"/>
                <w:i/>
                <w:sz w:val="24"/>
                <w:szCs w:val="24"/>
              </w:rPr>
            </w:pPr>
            <w:r w:rsidRPr="00D57511">
              <w:rPr>
                <w:rFonts w:ascii="Times New Roman" w:hAnsi="Times New Roman" w:cs="Times New Roman"/>
                <w:b/>
                <w:i/>
                <w:sz w:val="24"/>
                <w:szCs w:val="24"/>
              </w:rPr>
              <w:t xml:space="preserve">24 </w:t>
            </w:r>
          </w:p>
        </w:tc>
        <w:tc>
          <w:tcPr>
            <w:tcW w:w="1053" w:type="dxa"/>
          </w:tcPr>
          <w:p w:rsidR="00D57511" w:rsidRPr="00D57511" w:rsidRDefault="00D57511" w:rsidP="00D57511">
            <w:pPr>
              <w:spacing w:line="0" w:lineRule="atLeast"/>
              <w:jc w:val="center"/>
              <w:rPr>
                <w:rFonts w:ascii="Times New Roman" w:hAnsi="Times New Roman" w:cs="Times New Roman"/>
                <w:b/>
                <w:i/>
                <w:sz w:val="24"/>
                <w:szCs w:val="24"/>
              </w:rPr>
            </w:pPr>
            <w:r w:rsidRPr="00D57511">
              <w:rPr>
                <w:rFonts w:ascii="Times New Roman" w:hAnsi="Times New Roman" w:cs="Times New Roman"/>
                <w:b/>
                <w:i/>
                <w:sz w:val="24"/>
                <w:szCs w:val="24"/>
              </w:rPr>
              <w:t>24</w:t>
            </w:r>
          </w:p>
        </w:tc>
      </w:tr>
      <w:tr w:rsidR="00D57511" w:rsidRPr="00D57511" w:rsidTr="00D57511">
        <w:trPr>
          <w:trHeight w:val="272"/>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 xml:space="preserve"> Русский язык</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 xml:space="preserve"> Литература </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3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3</w:t>
            </w:r>
          </w:p>
        </w:tc>
      </w:tr>
      <w:tr w:rsidR="00D57511" w:rsidRPr="00D57511" w:rsidTr="00D57511">
        <w:trPr>
          <w:trHeight w:val="272"/>
        </w:trPr>
        <w:tc>
          <w:tcPr>
            <w:tcW w:w="5387" w:type="dxa"/>
            <w:tcBorders>
              <w:bottom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 xml:space="preserve">Английский язык </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3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3</w:t>
            </w:r>
          </w:p>
        </w:tc>
      </w:tr>
      <w:tr w:rsidR="00D57511" w:rsidRPr="00D57511" w:rsidTr="00D57511">
        <w:trPr>
          <w:trHeight w:val="335"/>
        </w:trPr>
        <w:tc>
          <w:tcPr>
            <w:tcW w:w="5387" w:type="dxa"/>
            <w:tcBorders>
              <w:top w:val="single" w:sz="4" w:space="0" w:color="auto"/>
              <w:bottom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Алгебра и начала мат. анализа</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2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2</w:t>
            </w:r>
          </w:p>
        </w:tc>
      </w:tr>
      <w:tr w:rsidR="00D57511" w:rsidRPr="00D57511" w:rsidTr="00D57511">
        <w:trPr>
          <w:trHeight w:val="272"/>
        </w:trPr>
        <w:tc>
          <w:tcPr>
            <w:tcW w:w="5387" w:type="dxa"/>
            <w:tcBorders>
              <w:top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Геометрия</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2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2</w:t>
            </w:r>
          </w:p>
        </w:tc>
      </w:tr>
      <w:tr w:rsidR="00D57511" w:rsidRPr="00D57511" w:rsidTr="00D57511">
        <w:trPr>
          <w:trHeight w:val="272"/>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 xml:space="preserve">История </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2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2</w:t>
            </w:r>
          </w:p>
        </w:tc>
      </w:tr>
      <w:tr w:rsidR="00D57511" w:rsidRPr="00D57511" w:rsidTr="00D57511">
        <w:trPr>
          <w:trHeight w:val="271"/>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Обществознание (включая экономику и право)</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2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2</w:t>
            </w:r>
          </w:p>
        </w:tc>
      </w:tr>
      <w:tr w:rsidR="00D57511" w:rsidRPr="00D57511" w:rsidTr="00D57511">
        <w:trPr>
          <w:trHeight w:val="272"/>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Биология</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Физика</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2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2</w:t>
            </w:r>
          </w:p>
        </w:tc>
      </w:tr>
      <w:tr w:rsidR="00D57511" w:rsidRPr="00D57511" w:rsidTr="00D57511">
        <w:trPr>
          <w:trHeight w:val="272"/>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Химия</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Астрономия</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67"/>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Физическая культура</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3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3</w:t>
            </w:r>
          </w:p>
        </w:tc>
      </w:tr>
      <w:tr w:rsidR="00D57511" w:rsidRPr="00D57511" w:rsidTr="00D57511">
        <w:trPr>
          <w:trHeight w:val="377"/>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Основы безопасности жизнедеятельности</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6805" w:type="dxa"/>
            <w:gridSpan w:val="2"/>
            <w:tcBorders>
              <w:left w:val="single" w:sz="4" w:space="0" w:color="auto"/>
            </w:tcBorders>
          </w:tcPr>
          <w:p w:rsidR="00D57511" w:rsidRPr="00D57511" w:rsidRDefault="00D57511" w:rsidP="00D57511">
            <w:pPr>
              <w:spacing w:line="0" w:lineRule="atLeast"/>
              <w:rPr>
                <w:rFonts w:ascii="Times New Roman" w:hAnsi="Times New Roman" w:cs="Times New Roman"/>
                <w:b/>
                <w:sz w:val="24"/>
                <w:szCs w:val="24"/>
              </w:rPr>
            </w:pPr>
            <w:r w:rsidRPr="00D57511">
              <w:rPr>
                <w:rFonts w:ascii="Times New Roman" w:hAnsi="Times New Roman" w:cs="Times New Roman"/>
                <w:b/>
                <w:i/>
                <w:sz w:val="24"/>
                <w:szCs w:val="24"/>
              </w:rPr>
              <w:t>Вариативная часть</w:t>
            </w:r>
          </w:p>
        </w:tc>
        <w:tc>
          <w:tcPr>
            <w:tcW w:w="1985" w:type="dxa"/>
          </w:tcPr>
          <w:p w:rsidR="00D57511" w:rsidRPr="00D57511" w:rsidRDefault="00D57511" w:rsidP="00D57511">
            <w:pPr>
              <w:spacing w:line="0" w:lineRule="atLeast"/>
              <w:jc w:val="center"/>
              <w:rPr>
                <w:rFonts w:ascii="Times New Roman" w:hAnsi="Times New Roman" w:cs="Times New Roman"/>
                <w:i/>
                <w:sz w:val="24"/>
                <w:szCs w:val="24"/>
              </w:rPr>
            </w:pPr>
            <w:r w:rsidRPr="00D57511">
              <w:rPr>
                <w:rFonts w:ascii="Times New Roman" w:hAnsi="Times New Roman" w:cs="Times New Roman"/>
                <w:b/>
                <w:i/>
                <w:sz w:val="24"/>
                <w:szCs w:val="24"/>
              </w:rPr>
              <w:t>4</w:t>
            </w:r>
          </w:p>
        </w:tc>
        <w:tc>
          <w:tcPr>
            <w:tcW w:w="1053" w:type="dxa"/>
          </w:tcPr>
          <w:p w:rsidR="00D57511" w:rsidRPr="00D57511" w:rsidRDefault="00D57511" w:rsidP="00D57511">
            <w:pPr>
              <w:spacing w:line="0" w:lineRule="atLeast"/>
              <w:jc w:val="center"/>
              <w:rPr>
                <w:rFonts w:ascii="Times New Roman" w:hAnsi="Times New Roman" w:cs="Times New Roman"/>
                <w:b/>
                <w:i/>
                <w:sz w:val="24"/>
                <w:szCs w:val="24"/>
              </w:rPr>
            </w:pPr>
            <w:r w:rsidRPr="00D57511">
              <w:rPr>
                <w:rFonts w:ascii="Times New Roman" w:hAnsi="Times New Roman" w:cs="Times New Roman"/>
                <w:b/>
                <w:i/>
                <w:sz w:val="24"/>
                <w:szCs w:val="24"/>
              </w:rPr>
              <w:t>4</w:t>
            </w:r>
          </w:p>
        </w:tc>
      </w:tr>
      <w:tr w:rsidR="00D57511" w:rsidRPr="00D57511" w:rsidTr="00D57511">
        <w:trPr>
          <w:trHeight w:val="272"/>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География</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Искусство (МХК)</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Технология</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514"/>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Информатика и информационно- коммуникационные технологии</w:t>
            </w:r>
          </w:p>
        </w:tc>
        <w:tc>
          <w:tcPr>
            <w:tcW w:w="1418"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b/>
                <w:sz w:val="24"/>
                <w:szCs w:val="24"/>
              </w:rPr>
              <w:t>Итого</w:t>
            </w:r>
          </w:p>
        </w:tc>
        <w:tc>
          <w:tcPr>
            <w:tcW w:w="1418" w:type="dxa"/>
          </w:tcPr>
          <w:p w:rsidR="00D57511" w:rsidRPr="00D57511" w:rsidRDefault="00D57511" w:rsidP="00D57511">
            <w:pPr>
              <w:spacing w:line="0" w:lineRule="atLeast"/>
              <w:jc w:val="center"/>
              <w:rPr>
                <w:rFonts w:ascii="Times New Roman" w:hAnsi="Times New Roman" w:cs="Times New Roman"/>
                <w:b/>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b/>
                <w:sz w:val="24"/>
                <w:szCs w:val="24"/>
              </w:rPr>
              <w:t>28</w:t>
            </w:r>
          </w:p>
        </w:tc>
        <w:tc>
          <w:tcPr>
            <w:tcW w:w="1053" w:type="dxa"/>
          </w:tcPr>
          <w:p w:rsidR="00D57511" w:rsidRPr="00D57511" w:rsidRDefault="00D57511" w:rsidP="00D57511">
            <w:pPr>
              <w:spacing w:line="0" w:lineRule="atLeast"/>
              <w:jc w:val="center"/>
              <w:rPr>
                <w:rFonts w:ascii="Times New Roman" w:hAnsi="Times New Roman" w:cs="Times New Roman"/>
                <w:b/>
                <w:sz w:val="24"/>
                <w:szCs w:val="24"/>
              </w:rPr>
            </w:pPr>
            <w:r w:rsidRPr="00D57511">
              <w:rPr>
                <w:rFonts w:ascii="Times New Roman" w:hAnsi="Times New Roman" w:cs="Times New Roman"/>
                <w:b/>
                <w:sz w:val="24"/>
                <w:szCs w:val="24"/>
              </w:rPr>
              <w:t>28</w:t>
            </w:r>
          </w:p>
        </w:tc>
      </w:tr>
      <w:tr w:rsidR="00D57511" w:rsidRPr="00D57511" w:rsidTr="00D57511">
        <w:trPr>
          <w:trHeight w:val="272"/>
        </w:trPr>
        <w:tc>
          <w:tcPr>
            <w:tcW w:w="9843" w:type="dxa"/>
            <w:gridSpan w:val="4"/>
            <w:tcBorders>
              <w:left w:val="single" w:sz="4" w:space="0" w:color="auto"/>
            </w:tcBorders>
          </w:tcPr>
          <w:p w:rsidR="00D57511" w:rsidRPr="00D57511" w:rsidRDefault="00D57511" w:rsidP="00D57511">
            <w:pPr>
              <w:spacing w:line="0" w:lineRule="atLeast"/>
              <w:jc w:val="center"/>
              <w:rPr>
                <w:rFonts w:ascii="Times New Roman" w:hAnsi="Times New Roman" w:cs="Times New Roman"/>
                <w:b/>
                <w:i/>
                <w:sz w:val="24"/>
                <w:szCs w:val="24"/>
              </w:rPr>
            </w:pPr>
            <w:r w:rsidRPr="00D57511">
              <w:rPr>
                <w:rFonts w:ascii="Times New Roman" w:hAnsi="Times New Roman" w:cs="Times New Roman"/>
                <w:b/>
                <w:i/>
                <w:sz w:val="24"/>
                <w:szCs w:val="24"/>
              </w:rPr>
              <w:lastRenderedPageBreak/>
              <w:t>Региональный компонент</w:t>
            </w:r>
          </w:p>
        </w:tc>
      </w:tr>
      <w:tr w:rsidR="00D57511" w:rsidRPr="00D57511" w:rsidTr="00D57511">
        <w:trPr>
          <w:trHeight w:val="272"/>
        </w:trPr>
        <w:tc>
          <w:tcPr>
            <w:tcW w:w="5387" w:type="dxa"/>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Родной язык</w:t>
            </w:r>
          </w:p>
        </w:tc>
        <w:tc>
          <w:tcPr>
            <w:tcW w:w="1418" w:type="dxa"/>
          </w:tcPr>
          <w:p w:rsidR="00D57511" w:rsidRPr="00D57511" w:rsidRDefault="00D57511" w:rsidP="00D57511">
            <w:pPr>
              <w:spacing w:line="0" w:lineRule="atLeast"/>
              <w:rPr>
                <w:rFonts w:ascii="Times New Roman" w:hAnsi="Times New Roman" w:cs="Times New Roman"/>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2 </w:t>
            </w:r>
          </w:p>
        </w:tc>
      </w:tr>
      <w:tr w:rsidR="00D57511" w:rsidRPr="00D57511" w:rsidTr="00D57511">
        <w:trPr>
          <w:trHeight w:val="272"/>
        </w:trPr>
        <w:tc>
          <w:tcPr>
            <w:tcW w:w="5387" w:type="dxa"/>
            <w:tcBorders>
              <w:bottom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Дагестанская литература</w:t>
            </w:r>
          </w:p>
        </w:tc>
        <w:tc>
          <w:tcPr>
            <w:tcW w:w="1418" w:type="dxa"/>
          </w:tcPr>
          <w:p w:rsidR="00D57511" w:rsidRPr="00D57511" w:rsidRDefault="00D57511" w:rsidP="00D57511">
            <w:pPr>
              <w:spacing w:line="0" w:lineRule="atLeast"/>
              <w:rPr>
                <w:rFonts w:ascii="Times New Roman" w:hAnsi="Times New Roman" w:cs="Times New Roman"/>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 xml:space="preserve">2 </w:t>
            </w:r>
          </w:p>
        </w:tc>
      </w:tr>
      <w:tr w:rsidR="00D57511" w:rsidRPr="00D57511" w:rsidTr="00D57511">
        <w:trPr>
          <w:trHeight w:val="272"/>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b/>
                <w:sz w:val="24"/>
                <w:szCs w:val="24"/>
              </w:rPr>
              <w:t>Итого</w:t>
            </w:r>
          </w:p>
        </w:tc>
        <w:tc>
          <w:tcPr>
            <w:tcW w:w="1418" w:type="dxa"/>
          </w:tcPr>
          <w:p w:rsidR="00D57511" w:rsidRPr="00D57511" w:rsidRDefault="00D57511" w:rsidP="00D57511">
            <w:pPr>
              <w:spacing w:line="0" w:lineRule="atLeast"/>
              <w:rPr>
                <w:rFonts w:ascii="Times New Roman" w:hAnsi="Times New Roman" w:cs="Times New Roman"/>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b/>
                <w:sz w:val="24"/>
                <w:szCs w:val="24"/>
              </w:rPr>
              <w:t xml:space="preserve">2 </w:t>
            </w:r>
          </w:p>
        </w:tc>
        <w:tc>
          <w:tcPr>
            <w:tcW w:w="1053" w:type="dxa"/>
          </w:tcPr>
          <w:p w:rsidR="00D57511" w:rsidRPr="00D57511" w:rsidRDefault="00D57511" w:rsidP="00D57511">
            <w:pPr>
              <w:spacing w:line="0" w:lineRule="atLeast"/>
              <w:jc w:val="center"/>
              <w:rPr>
                <w:rFonts w:ascii="Times New Roman" w:hAnsi="Times New Roman" w:cs="Times New Roman"/>
                <w:b/>
                <w:sz w:val="24"/>
                <w:szCs w:val="24"/>
              </w:rPr>
            </w:pPr>
            <w:r w:rsidRPr="00D57511">
              <w:rPr>
                <w:rFonts w:ascii="Times New Roman" w:hAnsi="Times New Roman" w:cs="Times New Roman"/>
                <w:b/>
                <w:sz w:val="24"/>
                <w:szCs w:val="24"/>
              </w:rPr>
              <w:t xml:space="preserve">4 </w:t>
            </w:r>
          </w:p>
        </w:tc>
      </w:tr>
      <w:tr w:rsidR="00D57511" w:rsidRPr="00D57511" w:rsidTr="00D57511">
        <w:trPr>
          <w:trHeight w:val="235"/>
        </w:trPr>
        <w:tc>
          <w:tcPr>
            <w:tcW w:w="9843" w:type="dxa"/>
            <w:gridSpan w:val="4"/>
            <w:tcBorders>
              <w:left w:val="single" w:sz="4" w:space="0" w:color="auto"/>
            </w:tcBorders>
          </w:tcPr>
          <w:p w:rsidR="00D57511" w:rsidRPr="00D57511" w:rsidRDefault="00D57511" w:rsidP="00D57511">
            <w:pPr>
              <w:spacing w:line="0" w:lineRule="atLeast"/>
              <w:jc w:val="center"/>
              <w:rPr>
                <w:rFonts w:ascii="Times New Roman" w:hAnsi="Times New Roman" w:cs="Times New Roman"/>
                <w:b/>
                <w:i/>
                <w:sz w:val="24"/>
                <w:szCs w:val="24"/>
              </w:rPr>
            </w:pPr>
            <w:r w:rsidRPr="00D57511">
              <w:rPr>
                <w:rFonts w:ascii="Times New Roman" w:hAnsi="Times New Roman" w:cs="Times New Roman"/>
                <w:b/>
                <w:i/>
                <w:sz w:val="24"/>
                <w:szCs w:val="24"/>
              </w:rPr>
              <w:t>Компонент образовательной организации</w:t>
            </w:r>
          </w:p>
        </w:tc>
      </w:tr>
      <w:tr w:rsidR="00D57511" w:rsidRPr="00D57511" w:rsidTr="00D57511">
        <w:trPr>
          <w:trHeight w:val="272"/>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Алгебра и начала математического анализа</w:t>
            </w:r>
          </w:p>
        </w:tc>
        <w:tc>
          <w:tcPr>
            <w:tcW w:w="1418" w:type="dxa"/>
          </w:tcPr>
          <w:p w:rsidR="00D57511" w:rsidRPr="00D57511" w:rsidRDefault="00D57511" w:rsidP="00D57511">
            <w:pPr>
              <w:spacing w:line="0" w:lineRule="atLeast"/>
              <w:rPr>
                <w:rFonts w:ascii="Times New Roman" w:hAnsi="Times New Roman" w:cs="Times New Roman"/>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Русский язык</w:t>
            </w:r>
          </w:p>
        </w:tc>
        <w:tc>
          <w:tcPr>
            <w:tcW w:w="1418" w:type="dxa"/>
          </w:tcPr>
          <w:p w:rsidR="00D57511" w:rsidRPr="00D57511" w:rsidRDefault="00D57511" w:rsidP="00D57511">
            <w:pPr>
              <w:spacing w:line="0" w:lineRule="atLeast"/>
              <w:rPr>
                <w:rFonts w:ascii="Times New Roman" w:hAnsi="Times New Roman" w:cs="Times New Roman"/>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История</w:t>
            </w:r>
          </w:p>
        </w:tc>
        <w:tc>
          <w:tcPr>
            <w:tcW w:w="1418" w:type="dxa"/>
          </w:tcPr>
          <w:p w:rsidR="00D57511" w:rsidRPr="00D57511" w:rsidRDefault="00D57511" w:rsidP="00D57511">
            <w:pPr>
              <w:spacing w:line="0" w:lineRule="atLeast"/>
              <w:rPr>
                <w:rFonts w:ascii="Times New Roman" w:hAnsi="Times New Roman" w:cs="Times New Roman"/>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Химия</w:t>
            </w:r>
          </w:p>
        </w:tc>
        <w:tc>
          <w:tcPr>
            <w:tcW w:w="1418" w:type="dxa"/>
          </w:tcPr>
          <w:p w:rsidR="00D57511" w:rsidRPr="00D57511" w:rsidRDefault="00D57511" w:rsidP="00D57511">
            <w:pPr>
              <w:spacing w:line="0" w:lineRule="atLeast"/>
              <w:rPr>
                <w:rFonts w:ascii="Times New Roman" w:hAnsi="Times New Roman" w:cs="Times New Roman"/>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Биология</w:t>
            </w:r>
          </w:p>
        </w:tc>
        <w:tc>
          <w:tcPr>
            <w:tcW w:w="1418" w:type="dxa"/>
          </w:tcPr>
          <w:p w:rsidR="00D57511" w:rsidRPr="00D57511" w:rsidRDefault="00D57511" w:rsidP="00D57511">
            <w:pPr>
              <w:spacing w:line="0" w:lineRule="atLeast"/>
              <w:rPr>
                <w:rFonts w:ascii="Times New Roman" w:hAnsi="Times New Roman" w:cs="Times New Roman"/>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9843" w:type="dxa"/>
            <w:gridSpan w:val="4"/>
            <w:tcBorders>
              <w:left w:val="single" w:sz="4" w:space="0" w:color="auto"/>
            </w:tcBorders>
          </w:tcPr>
          <w:p w:rsidR="00D57511" w:rsidRPr="00D57511" w:rsidRDefault="00D57511" w:rsidP="00D57511">
            <w:pPr>
              <w:spacing w:line="0" w:lineRule="atLeast"/>
              <w:jc w:val="center"/>
              <w:rPr>
                <w:rFonts w:ascii="Times New Roman" w:hAnsi="Times New Roman" w:cs="Times New Roman"/>
                <w:b/>
                <w:i/>
                <w:sz w:val="24"/>
                <w:szCs w:val="24"/>
              </w:rPr>
            </w:pPr>
            <w:r w:rsidRPr="00D57511">
              <w:rPr>
                <w:rFonts w:ascii="Times New Roman" w:hAnsi="Times New Roman" w:cs="Times New Roman"/>
                <w:b/>
                <w:i/>
                <w:sz w:val="24"/>
                <w:szCs w:val="24"/>
              </w:rPr>
              <w:t>Элективные учебные предметы</w:t>
            </w:r>
          </w:p>
        </w:tc>
      </w:tr>
      <w:tr w:rsidR="00D57511" w:rsidRPr="00D57511" w:rsidTr="00D57511">
        <w:trPr>
          <w:trHeight w:val="272"/>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Обществознание (включая экономику и право)</w:t>
            </w:r>
          </w:p>
        </w:tc>
        <w:tc>
          <w:tcPr>
            <w:tcW w:w="1418" w:type="dxa"/>
          </w:tcPr>
          <w:p w:rsidR="00D57511" w:rsidRPr="00D57511" w:rsidRDefault="00D57511" w:rsidP="00D57511">
            <w:pPr>
              <w:spacing w:line="0" w:lineRule="atLeast"/>
              <w:rPr>
                <w:rFonts w:ascii="Times New Roman" w:hAnsi="Times New Roman" w:cs="Times New Roman"/>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sz w:val="24"/>
                <w:szCs w:val="24"/>
              </w:rPr>
              <w:t>Литература</w:t>
            </w:r>
          </w:p>
        </w:tc>
        <w:tc>
          <w:tcPr>
            <w:tcW w:w="1418" w:type="dxa"/>
          </w:tcPr>
          <w:p w:rsidR="00D57511" w:rsidRPr="00D57511" w:rsidRDefault="00D57511" w:rsidP="00D57511">
            <w:pPr>
              <w:spacing w:line="0" w:lineRule="atLeast"/>
              <w:rPr>
                <w:rFonts w:ascii="Times New Roman" w:hAnsi="Times New Roman" w:cs="Times New Roman"/>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c>
          <w:tcPr>
            <w:tcW w:w="1053"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sz w:val="24"/>
                <w:szCs w:val="24"/>
              </w:rPr>
              <w:t>1</w:t>
            </w:r>
          </w:p>
        </w:tc>
      </w:tr>
      <w:tr w:rsidR="00D57511" w:rsidRPr="00D57511" w:rsidTr="00D57511">
        <w:trPr>
          <w:trHeight w:val="272"/>
        </w:trPr>
        <w:tc>
          <w:tcPr>
            <w:tcW w:w="5387" w:type="dxa"/>
            <w:tcBorders>
              <w:left w:val="single" w:sz="4" w:space="0" w:color="auto"/>
            </w:tcBorders>
          </w:tcPr>
          <w:p w:rsidR="00D57511" w:rsidRPr="00D57511" w:rsidRDefault="00D57511" w:rsidP="00D57511">
            <w:pPr>
              <w:spacing w:line="0" w:lineRule="atLeast"/>
              <w:rPr>
                <w:rFonts w:ascii="Times New Roman" w:hAnsi="Times New Roman" w:cs="Times New Roman"/>
                <w:sz w:val="24"/>
                <w:szCs w:val="24"/>
              </w:rPr>
            </w:pPr>
            <w:r w:rsidRPr="00D57511">
              <w:rPr>
                <w:rFonts w:ascii="Times New Roman" w:hAnsi="Times New Roman" w:cs="Times New Roman"/>
                <w:b/>
                <w:sz w:val="24"/>
                <w:szCs w:val="24"/>
              </w:rPr>
              <w:t>Итого</w:t>
            </w:r>
          </w:p>
        </w:tc>
        <w:tc>
          <w:tcPr>
            <w:tcW w:w="1418" w:type="dxa"/>
          </w:tcPr>
          <w:p w:rsidR="00D57511" w:rsidRPr="00D57511" w:rsidRDefault="00D57511" w:rsidP="00D57511">
            <w:pPr>
              <w:spacing w:line="0" w:lineRule="atLeast"/>
              <w:rPr>
                <w:rFonts w:ascii="Times New Roman" w:hAnsi="Times New Roman" w:cs="Times New Roman"/>
                <w:sz w:val="24"/>
                <w:szCs w:val="24"/>
              </w:rPr>
            </w:pPr>
          </w:p>
        </w:tc>
        <w:tc>
          <w:tcPr>
            <w:tcW w:w="1985" w:type="dxa"/>
          </w:tcPr>
          <w:p w:rsidR="00D57511" w:rsidRPr="00D57511" w:rsidRDefault="00D57511" w:rsidP="00D57511">
            <w:pPr>
              <w:spacing w:line="0" w:lineRule="atLeast"/>
              <w:jc w:val="center"/>
              <w:rPr>
                <w:rFonts w:ascii="Times New Roman" w:hAnsi="Times New Roman" w:cs="Times New Roman"/>
                <w:sz w:val="24"/>
                <w:szCs w:val="24"/>
              </w:rPr>
            </w:pPr>
            <w:r w:rsidRPr="00D57511">
              <w:rPr>
                <w:rFonts w:ascii="Times New Roman" w:hAnsi="Times New Roman" w:cs="Times New Roman"/>
                <w:b/>
                <w:sz w:val="24"/>
                <w:szCs w:val="24"/>
              </w:rPr>
              <w:t xml:space="preserve">7 </w:t>
            </w:r>
          </w:p>
        </w:tc>
        <w:tc>
          <w:tcPr>
            <w:tcW w:w="1053" w:type="dxa"/>
          </w:tcPr>
          <w:p w:rsidR="00D57511" w:rsidRPr="00D57511" w:rsidRDefault="00D57511" w:rsidP="00D57511">
            <w:pPr>
              <w:spacing w:line="0" w:lineRule="atLeast"/>
              <w:jc w:val="center"/>
              <w:rPr>
                <w:rFonts w:ascii="Times New Roman" w:hAnsi="Times New Roman" w:cs="Times New Roman"/>
                <w:b/>
                <w:sz w:val="24"/>
                <w:szCs w:val="24"/>
              </w:rPr>
            </w:pPr>
            <w:r w:rsidRPr="00D57511">
              <w:rPr>
                <w:rFonts w:ascii="Times New Roman" w:hAnsi="Times New Roman" w:cs="Times New Roman"/>
                <w:b/>
                <w:sz w:val="24"/>
                <w:szCs w:val="24"/>
              </w:rPr>
              <w:t>7</w:t>
            </w:r>
          </w:p>
        </w:tc>
      </w:tr>
      <w:tr w:rsidR="00D57511" w:rsidRPr="00D57511" w:rsidTr="00D57511">
        <w:trPr>
          <w:trHeight w:val="593"/>
        </w:trPr>
        <w:tc>
          <w:tcPr>
            <w:tcW w:w="6805" w:type="dxa"/>
            <w:gridSpan w:val="2"/>
            <w:tcBorders>
              <w:left w:val="single" w:sz="4" w:space="0" w:color="auto"/>
            </w:tcBorders>
          </w:tcPr>
          <w:p w:rsidR="00D57511" w:rsidRPr="00D57511" w:rsidRDefault="00D57511" w:rsidP="00D57511">
            <w:pPr>
              <w:spacing w:line="0" w:lineRule="atLeast"/>
              <w:jc w:val="center"/>
              <w:rPr>
                <w:rFonts w:ascii="Times New Roman" w:hAnsi="Times New Roman" w:cs="Times New Roman"/>
                <w:b/>
                <w:sz w:val="24"/>
                <w:szCs w:val="24"/>
              </w:rPr>
            </w:pPr>
            <w:r w:rsidRPr="00D57511">
              <w:rPr>
                <w:rFonts w:ascii="Times New Roman" w:hAnsi="Times New Roman" w:cs="Times New Roman"/>
                <w:b/>
                <w:sz w:val="24"/>
                <w:szCs w:val="24"/>
              </w:rPr>
              <w:t xml:space="preserve">Предельно допустимая аудиторная учебная нагрузка </w:t>
            </w:r>
            <w:proofErr w:type="gramStart"/>
            <w:r w:rsidRPr="00D57511">
              <w:rPr>
                <w:rFonts w:ascii="Times New Roman" w:hAnsi="Times New Roman" w:cs="Times New Roman"/>
                <w:b/>
                <w:sz w:val="24"/>
                <w:szCs w:val="24"/>
              </w:rPr>
              <w:t>при</w:t>
            </w:r>
            <w:proofErr w:type="gramEnd"/>
            <w:r w:rsidRPr="00D57511">
              <w:rPr>
                <w:rFonts w:ascii="Times New Roman" w:hAnsi="Times New Roman" w:cs="Times New Roman"/>
                <w:b/>
                <w:sz w:val="24"/>
                <w:szCs w:val="24"/>
              </w:rPr>
              <w:t xml:space="preserve"> </w:t>
            </w:r>
          </w:p>
          <w:p w:rsidR="00D57511" w:rsidRPr="00D57511" w:rsidRDefault="00D57511" w:rsidP="00D57511">
            <w:pPr>
              <w:spacing w:line="0" w:lineRule="atLeast"/>
              <w:jc w:val="center"/>
              <w:rPr>
                <w:rFonts w:ascii="Times New Roman" w:hAnsi="Times New Roman" w:cs="Times New Roman"/>
                <w:b/>
                <w:sz w:val="24"/>
                <w:szCs w:val="24"/>
              </w:rPr>
            </w:pPr>
            <w:r w:rsidRPr="00D57511">
              <w:rPr>
                <w:rFonts w:ascii="Times New Roman" w:hAnsi="Times New Roman" w:cs="Times New Roman"/>
                <w:b/>
                <w:sz w:val="24"/>
                <w:szCs w:val="24"/>
              </w:rPr>
              <w:t>6-дневной учебной недели</w:t>
            </w:r>
          </w:p>
        </w:tc>
        <w:tc>
          <w:tcPr>
            <w:tcW w:w="1985" w:type="dxa"/>
          </w:tcPr>
          <w:p w:rsidR="00D57511" w:rsidRPr="00D57511" w:rsidRDefault="00D57511" w:rsidP="00D57511">
            <w:pPr>
              <w:spacing w:line="0" w:lineRule="atLeast"/>
              <w:jc w:val="center"/>
              <w:rPr>
                <w:rFonts w:ascii="Times New Roman" w:hAnsi="Times New Roman" w:cs="Times New Roman"/>
                <w:b/>
                <w:sz w:val="24"/>
                <w:szCs w:val="24"/>
                <w:highlight w:val="yellow"/>
              </w:rPr>
            </w:pPr>
            <w:r w:rsidRPr="00D57511">
              <w:rPr>
                <w:rFonts w:ascii="Times New Roman" w:hAnsi="Times New Roman" w:cs="Times New Roman"/>
                <w:b/>
                <w:sz w:val="24"/>
                <w:szCs w:val="24"/>
              </w:rPr>
              <w:t>37</w:t>
            </w:r>
          </w:p>
        </w:tc>
        <w:tc>
          <w:tcPr>
            <w:tcW w:w="1053" w:type="dxa"/>
          </w:tcPr>
          <w:p w:rsidR="00D57511" w:rsidRPr="00D57511" w:rsidRDefault="00D57511" w:rsidP="00D57511">
            <w:pPr>
              <w:spacing w:line="0" w:lineRule="atLeast"/>
              <w:rPr>
                <w:rFonts w:ascii="Times New Roman" w:hAnsi="Times New Roman" w:cs="Times New Roman"/>
                <w:b/>
                <w:sz w:val="24"/>
                <w:szCs w:val="24"/>
              </w:rPr>
            </w:pPr>
            <w:r w:rsidRPr="00D57511">
              <w:rPr>
                <w:rFonts w:ascii="Times New Roman" w:hAnsi="Times New Roman" w:cs="Times New Roman"/>
                <w:b/>
                <w:sz w:val="24"/>
                <w:szCs w:val="24"/>
              </w:rPr>
              <w:t>37</w:t>
            </w:r>
          </w:p>
        </w:tc>
      </w:tr>
    </w:tbl>
    <w:p w:rsidR="00D57511" w:rsidRPr="00D57511" w:rsidRDefault="00D57511" w:rsidP="00D57511">
      <w:pPr>
        <w:pStyle w:val="af0"/>
        <w:spacing w:line="0" w:lineRule="atLeast"/>
        <w:jc w:val="both"/>
        <w:rPr>
          <w:b/>
          <w:sz w:val="28"/>
          <w:szCs w:val="28"/>
        </w:rPr>
      </w:pPr>
    </w:p>
    <w:p w:rsidR="00D57511" w:rsidRPr="00D57511" w:rsidRDefault="00D57511" w:rsidP="00D57511">
      <w:pPr>
        <w:pStyle w:val="af0"/>
        <w:spacing w:line="0" w:lineRule="atLeast"/>
        <w:jc w:val="both"/>
        <w:rPr>
          <w:b/>
          <w:sz w:val="28"/>
          <w:szCs w:val="28"/>
        </w:rPr>
      </w:pPr>
    </w:p>
    <w:p w:rsidR="00D57511" w:rsidRPr="00D57511" w:rsidRDefault="00D57511" w:rsidP="00D57511">
      <w:pPr>
        <w:pStyle w:val="af0"/>
        <w:spacing w:line="0" w:lineRule="atLeast"/>
        <w:jc w:val="both"/>
        <w:rPr>
          <w:b/>
          <w:sz w:val="28"/>
          <w:szCs w:val="28"/>
        </w:rPr>
      </w:pPr>
    </w:p>
    <w:p w:rsidR="00D57511" w:rsidRPr="00D57511" w:rsidRDefault="00D57511" w:rsidP="00D57511">
      <w:pPr>
        <w:pStyle w:val="af0"/>
        <w:spacing w:line="0" w:lineRule="atLeast"/>
        <w:jc w:val="both"/>
        <w:rPr>
          <w:b/>
          <w:sz w:val="28"/>
          <w:szCs w:val="28"/>
        </w:rPr>
      </w:pPr>
      <w:r w:rsidRPr="00D57511">
        <w:rPr>
          <w:b/>
          <w:sz w:val="28"/>
          <w:szCs w:val="28"/>
        </w:rPr>
        <w:t xml:space="preserve"> Внеурочная деятельность в 10 классах</w:t>
      </w:r>
    </w:p>
    <w:p w:rsidR="00D57511" w:rsidRPr="00D57511" w:rsidRDefault="00D57511" w:rsidP="00D57511">
      <w:pPr>
        <w:pStyle w:val="ad"/>
        <w:spacing w:line="0" w:lineRule="atLeast"/>
        <w:jc w:val="center"/>
        <w:rPr>
          <w:rFonts w:ascii="Times New Roman" w:hAnsi="Times New Roman"/>
          <w:b/>
          <w:sz w:val="28"/>
          <w:szCs w:val="28"/>
        </w:rPr>
      </w:pPr>
    </w:p>
    <w:tbl>
      <w:tblPr>
        <w:tblStyle w:val="af"/>
        <w:tblW w:w="0" w:type="auto"/>
        <w:tblInd w:w="-459" w:type="dxa"/>
        <w:tblLook w:val="04A0"/>
      </w:tblPr>
      <w:tblGrid>
        <w:gridCol w:w="837"/>
        <w:gridCol w:w="3388"/>
        <w:gridCol w:w="2204"/>
        <w:gridCol w:w="2067"/>
        <w:gridCol w:w="1534"/>
      </w:tblGrid>
      <w:tr w:rsidR="00D57511" w:rsidRPr="00D57511" w:rsidTr="00D57511">
        <w:trPr>
          <w:trHeight w:val="397"/>
        </w:trPr>
        <w:tc>
          <w:tcPr>
            <w:tcW w:w="851" w:type="dxa"/>
            <w:vMerge w:val="restart"/>
          </w:tcPr>
          <w:p w:rsidR="00D57511" w:rsidRPr="00D57511" w:rsidRDefault="00D57511" w:rsidP="00D57511">
            <w:pPr>
              <w:pStyle w:val="ad"/>
              <w:spacing w:line="0" w:lineRule="atLeast"/>
              <w:jc w:val="center"/>
              <w:rPr>
                <w:rFonts w:ascii="Times New Roman" w:hAnsi="Times New Roman"/>
                <w:sz w:val="28"/>
                <w:szCs w:val="28"/>
              </w:rPr>
            </w:pPr>
          </w:p>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w:t>
            </w:r>
          </w:p>
          <w:p w:rsidR="00D57511" w:rsidRPr="00D57511" w:rsidRDefault="00D57511" w:rsidP="00D57511">
            <w:pPr>
              <w:pStyle w:val="ad"/>
              <w:spacing w:line="0" w:lineRule="atLeast"/>
              <w:jc w:val="center"/>
              <w:rPr>
                <w:rFonts w:ascii="Times New Roman" w:hAnsi="Times New Roman"/>
                <w:sz w:val="28"/>
                <w:szCs w:val="28"/>
              </w:rPr>
            </w:pPr>
          </w:p>
        </w:tc>
        <w:tc>
          <w:tcPr>
            <w:tcW w:w="3402" w:type="dxa"/>
            <w:vMerge w:val="restart"/>
          </w:tcPr>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 xml:space="preserve">Направление </w:t>
            </w:r>
            <w:proofErr w:type="gramStart"/>
            <w:r w:rsidRPr="00D57511">
              <w:rPr>
                <w:rFonts w:ascii="Times New Roman" w:hAnsi="Times New Roman"/>
                <w:sz w:val="28"/>
                <w:szCs w:val="28"/>
              </w:rPr>
              <w:t>внеурочной</w:t>
            </w:r>
            <w:proofErr w:type="gramEnd"/>
            <w:r w:rsidRPr="00D57511">
              <w:rPr>
                <w:rFonts w:ascii="Times New Roman" w:hAnsi="Times New Roman"/>
                <w:sz w:val="28"/>
                <w:szCs w:val="28"/>
              </w:rPr>
              <w:t xml:space="preserve"> </w:t>
            </w:r>
          </w:p>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деятельности</w:t>
            </w:r>
          </w:p>
        </w:tc>
        <w:tc>
          <w:tcPr>
            <w:tcW w:w="5953" w:type="dxa"/>
            <w:gridSpan w:val="3"/>
            <w:shd w:val="clear" w:color="auto" w:fill="auto"/>
          </w:tcPr>
          <w:p w:rsidR="00D57511" w:rsidRPr="00D57511" w:rsidRDefault="00D57511" w:rsidP="00D57511">
            <w:pPr>
              <w:spacing w:after="200" w:line="276" w:lineRule="auto"/>
              <w:rPr>
                <w:sz w:val="28"/>
                <w:szCs w:val="28"/>
              </w:rPr>
            </w:pPr>
            <w:r w:rsidRPr="00D57511">
              <w:rPr>
                <w:sz w:val="28"/>
                <w:szCs w:val="28"/>
              </w:rPr>
              <w:t>Классы</w:t>
            </w:r>
          </w:p>
        </w:tc>
      </w:tr>
      <w:tr w:rsidR="00D57511" w:rsidRPr="00D57511" w:rsidTr="00D57511">
        <w:trPr>
          <w:trHeight w:val="430"/>
        </w:trPr>
        <w:tc>
          <w:tcPr>
            <w:tcW w:w="851" w:type="dxa"/>
            <w:vMerge/>
          </w:tcPr>
          <w:p w:rsidR="00D57511" w:rsidRPr="00D57511" w:rsidRDefault="00D57511" w:rsidP="00D57511">
            <w:pPr>
              <w:pStyle w:val="ad"/>
              <w:spacing w:line="0" w:lineRule="atLeast"/>
              <w:jc w:val="center"/>
              <w:rPr>
                <w:rFonts w:ascii="Times New Roman" w:hAnsi="Times New Roman"/>
                <w:sz w:val="28"/>
                <w:szCs w:val="28"/>
              </w:rPr>
            </w:pPr>
          </w:p>
        </w:tc>
        <w:tc>
          <w:tcPr>
            <w:tcW w:w="3402" w:type="dxa"/>
            <w:vMerge/>
          </w:tcPr>
          <w:p w:rsidR="00D57511" w:rsidRPr="00D57511" w:rsidRDefault="00D57511" w:rsidP="00D57511">
            <w:pPr>
              <w:pStyle w:val="ad"/>
              <w:spacing w:line="0" w:lineRule="atLeast"/>
              <w:jc w:val="center"/>
              <w:rPr>
                <w:rFonts w:ascii="Times New Roman" w:hAnsi="Times New Roman"/>
                <w:sz w:val="28"/>
                <w:szCs w:val="28"/>
              </w:rPr>
            </w:pPr>
          </w:p>
        </w:tc>
        <w:tc>
          <w:tcPr>
            <w:tcW w:w="2268" w:type="dxa"/>
          </w:tcPr>
          <w:p w:rsidR="00D57511" w:rsidRPr="00D57511" w:rsidRDefault="00D57511" w:rsidP="00D57511">
            <w:pPr>
              <w:pStyle w:val="ad"/>
              <w:spacing w:line="0" w:lineRule="atLeast"/>
              <w:jc w:val="center"/>
              <w:rPr>
                <w:rFonts w:ascii="Times New Roman" w:hAnsi="Times New Roman"/>
                <w:b/>
                <w:sz w:val="28"/>
                <w:szCs w:val="28"/>
              </w:rPr>
            </w:pPr>
            <w:r w:rsidRPr="00D57511">
              <w:rPr>
                <w:rFonts w:ascii="Times New Roman" w:hAnsi="Times New Roman"/>
                <w:b/>
                <w:sz w:val="28"/>
                <w:szCs w:val="28"/>
              </w:rPr>
              <w:t>10а</w:t>
            </w:r>
          </w:p>
        </w:tc>
        <w:tc>
          <w:tcPr>
            <w:tcW w:w="2126" w:type="dxa"/>
          </w:tcPr>
          <w:p w:rsidR="00D57511" w:rsidRPr="00D57511" w:rsidRDefault="00D57511" w:rsidP="00D57511">
            <w:pPr>
              <w:pStyle w:val="ad"/>
              <w:spacing w:line="0" w:lineRule="atLeast"/>
              <w:rPr>
                <w:rFonts w:ascii="Times New Roman" w:hAnsi="Times New Roman"/>
                <w:b/>
                <w:sz w:val="28"/>
                <w:szCs w:val="28"/>
              </w:rPr>
            </w:pPr>
            <w:r w:rsidRPr="00D57511">
              <w:rPr>
                <w:rFonts w:ascii="Times New Roman" w:hAnsi="Times New Roman"/>
                <w:b/>
                <w:sz w:val="28"/>
                <w:szCs w:val="28"/>
              </w:rPr>
              <w:t xml:space="preserve">          10б</w:t>
            </w:r>
          </w:p>
        </w:tc>
        <w:tc>
          <w:tcPr>
            <w:tcW w:w="1559" w:type="dxa"/>
          </w:tcPr>
          <w:p w:rsidR="00D57511" w:rsidRPr="00D57511" w:rsidRDefault="00D57511" w:rsidP="00D57511">
            <w:pPr>
              <w:pStyle w:val="ad"/>
              <w:spacing w:line="0" w:lineRule="atLeast"/>
              <w:rPr>
                <w:rFonts w:ascii="Times New Roman" w:hAnsi="Times New Roman"/>
                <w:b/>
                <w:sz w:val="28"/>
                <w:szCs w:val="28"/>
              </w:rPr>
            </w:pPr>
            <w:r w:rsidRPr="00D57511">
              <w:rPr>
                <w:rFonts w:ascii="Times New Roman" w:hAnsi="Times New Roman"/>
                <w:b/>
                <w:sz w:val="28"/>
                <w:szCs w:val="28"/>
              </w:rPr>
              <w:t>Всего</w:t>
            </w:r>
          </w:p>
        </w:tc>
      </w:tr>
      <w:tr w:rsidR="00D57511" w:rsidRPr="00D57511" w:rsidTr="00D57511">
        <w:tc>
          <w:tcPr>
            <w:tcW w:w="851"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1</w:t>
            </w:r>
          </w:p>
        </w:tc>
        <w:tc>
          <w:tcPr>
            <w:tcW w:w="3402" w:type="dxa"/>
          </w:tcPr>
          <w:p w:rsidR="00D57511" w:rsidRPr="00D57511" w:rsidRDefault="00D57511" w:rsidP="00D57511">
            <w:pPr>
              <w:pStyle w:val="ad"/>
              <w:spacing w:line="0" w:lineRule="atLeast"/>
              <w:rPr>
                <w:rFonts w:ascii="Times New Roman" w:hAnsi="Times New Roman"/>
                <w:sz w:val="28"/>
                <w:szCs w:val="28"/>
              </w:rPr>
            </w:pPr>
            <w:proofErr w:type="spellStart"/>
            <w:r w:rsidRPr="00D57511">
              <w:rPr>
                <w:rFonts w:ascii="Times New Roman" w:hAnsi="Times New Roman"/>
                <w:sz w:val="28"/>
                <w:szCs w:val="28"/>
              </w:rPr>
              <w:t>Общеинтеллектуальное</w:t>
            </w:r>
            <w:proofErr w:type="spellEnd"/>
          </w:p>
        </w:tc>
        <w:tc>
          <w:tcPr>
            <w:tcW w:w="2268"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1</w:t>
            </w:r>
          </w:p>
        </w:tc>
        <w:tc>
          <w:tcPr>
            <w:tcW w:w="2126"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1</w:t>
            </w:r>
          </w:p>
        </w:tc>
        <w:tc>
          <w:tcPr>
            <w:tcW w:w="1559" w:type="dxa"/>
          </w:tcPr>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2</w:t>
            </w:r>
          </w:p>
        </w:tc>
      </w:tr>
      <w:tr w:rsidR="00D57511" w:rsidRPr="00D57511" w:rsidTr="00D57511">
        <w:tc>
          <w:tcPr>
            <w:tcW w:w="851"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2</w:t>
            </w:r>
          </w:p>
        </w:tc>
        <w:tc>
          <w:tcPr>
            <w:tcW w:w="3402" w:type="dxa"/>
          </w:tcPr>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Общекультурное</w:t>
            </w:r>
          </w:p>
        </w:tc>
        <w:tc>
          <w:tcPr>
            <w:tcW w:w="2268" w:type="dxa"/>
          </w:tcPr>
          <w:p w:rsidR="00D57511" w:rsidRPr="00D57511" w:rsidRDefault="00D57511" w:rsidP="00D57511">
            <w:pPr>
              <w:pStyle w:val="ad"/>
              <w:spacing w:line="0" w:lineRule="atLeast"/>
              <w:jc w:val="center"/>
              <w:rPr>
                <w:rFonts w:ascii="Times New Roman" w:hAnsi="Times New Roman"/>
                <w:sz w:val="28"/>
                <w:szCs w:val="28"/>
              </w:rPr>
            </w:pPr>
          </w:p>
        </w:tc>
        <w:tc>
          <w:tcPr>
            <w:tcW w:w="2126"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1</w:t>
            </w:r>
          </w:p>
        </w:tc>
        <w:tc>
          <w:tcPr>
            <w:tcW w:w="1559" w:type="dxa"/>
          </w:tcPr>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2</w:t>
            </w:r>
          </w:p>
        </w:tc>
      </w:tr>
      <w:tr w:rsidR="00D57511" w:rsidRPr="00D57511" w:rsidTr="00D57511">
        <w:tc>
          <w:tcPr>
            <w:tcW w:w="851"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3</w:t>
            </w:r>
          </w:p>
        </w:tc>
        <w:tc>
          <w:tcPr>
            <w:tcW w:w="3402" w:type="dxa"/>
          </w:tcPr>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Социальное</w:t>
            </w:r>
          </w:p>
        </w:tc>
        <w:tc>
          <w:tcPr>
            <w:tcW w:w="2268" w:type="dxa"/>
          </w:tcPr>
          <w:p w:rsidR="00D57511" w:rsidRPr="00D57511" w:rsidRDefault="00196C18" w:rsidP="00D57511">
            <w:pPr>
              <w:pStyle w:val="ad"/>
              <w:spacing w:line="0" w:lineRule="atLeast"/>
              <w:jc w:val="center"/>
              <w:rPr>
                <w:rFonts w:ascii="Times New Roman" w:hAnsi="Times New Roman"/>
                <w:sz w:val="28"/>
                <w:szCs w:val="28"/>
              </w:rPr>
            </w:pPr>
            <w:r>
              <w:rPr>
                <w:rFonts w:ascii="Times New Roman" w:hAnsi="Times New Roman"/>
                <w:sz w:val="28"/>
                <w:szCs w:val="28"/>
              </w:rPr>
              <w:t>1</w:t>
            </w:r>
          </w:p>
        </w:tc>
        <w:tc>
          <w:tcPr>
            <w:tcW w:w="2126" w:type="dxa"/>
          </w:tcPr>
          <w:p w:rsidR="00D57511" w:rsidRPr="00D57511" w:rsidRDefault="00D57511" w:rsidP="00D57511">
            <w:pPr>
              <w:pStyle w:val="ad"/>
              <w:spacing w:line="0" w:lineRule="atLeast"/>
              <w:jc w:val="center"/>
              <w:rPr>
                <w:rFonts w:ascii="Times New Roman" w:hAnsi="Times New Roman"/>
                <w:sz w:val="28"/>
                <w:szCs w:val="28"/>
              </w:rPr>
            </w:pPr>
          </w:p>
        </w:tc>
        <w:tc>
          <w:tcPr>
            <w:tcW w:w="1559" w:type="dxa"/>
          </w:tcPr>
          <w:p w:rsidR="00D57511" w:rsidRPr="00D57511" w:rsidRDefault="00D57511" w:rsidP="00D57511">
            <w:pPr>
              <w:pStyle w:val="ad"/>
              <w:spacing w:line="0" w:lineRule="atLeast"/>
              <w:jc w:val="center"/>
              <w:rPr>
                <w:rFonts w:ascii="Times New Roman" w:hAnsi="Times New Roman"/>
                <w:sz w:val="28"/>
                <w:szCs w:val="28"/>
              </w:rPr>
            </w:pPr>
          </w:p>
        </w:tc>
      </w:tr>
      <w:tr w:rsidR="00D57511" w:rsidRPr="00D57511" w:rsidTr="00D57511">
        <w:tc>
          <w:tcPr>
            <w:tcW w:w="851"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4</w:t>
            </w:r>
          </w:p>
        </w:tc>
        <w:tc>
          <w:tcPr>
            <w:tcW w:w="3402" w:type="dxa"/>
          </w:tcPr>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Спортивно-оздоровительное</w:t>
            </w:r>
          </w:p>
        </w:tc>
        <w:tc>
          <w:tcPr>
            <w:tcW w:w="2268" w:type="dxa"/>
          </w:tcPr>
          <w:p w:rsidR="00D57511" w:rsidRPr="00D57511" w:rsidRDefault="00D57511" w:rsidP="00D57511">
            <w:pPr>
              <w:pStyle w:val="ad"/>
              <w:spacing w:line="0" w:lineRule="atLeast"/>
              <w:jc w:val="center"/>
              <w:rPr>
                <w:rFonts w:ascii="Times New Roman" w:hAnsi="Times New Roman"/>
                <w:sz w:val="28"/>
                <w:szCs w:val="28"/>
              </w:rPr>
            </w:pPr>
          </w:p>
        </w:tc>
        <w:tc>
          <w:tcPr>
            <w:tcW w:w="2126" w:type="dxa"/>
          </w:tcPr>
          <w:p w:rsidR="00D57511" w:rsidRPr="00D57511" w:rsidRDefault="00D57511" w:rsidP="00D57511">
            <w:pPr>
              <w:pStyle w:val="ad"/>
              <w:spacing w:line="0" w:lineRule="atLeast"/>
              <w:rPr>
                <w:rFonts w:ascii="Times New Roman" w:hAnsi="Times New Roman"/>
                <w:sz w:val="28"/>
                <w:szCs w:val="28"/>
              </w:rPr>
            </w:pPr>
          </w:p>
        </w:tc>
        <w:tc>
          <w:tcPr>
            <w:tcW w:w="1559" w:type="dxa"/>
          </w:tcPr>
          <w:p w:rsidR="00D57511" w:rsidRPr="00D57511" w:rsidRDefault="00D57511" w:rsidP="00D57511">
            <w:pPr>
              <w:pStyle w:val="ad"/>
              <w:spacing w:line="0" w:lineRule="atLeast"/>
              <w:rPr>
                <w:rFonts w:ascii="Times New Roman" w:hAnsi="Times New Roman"/>
                <w:sz w:val="28"/>
                <w:szCs w:val="28"/>
              </w:rPr>
            </w:pPr>
          </w:p>
        </w:tc>
      </w:tr>
      <w:tr w:rsidR="00D57511" w:rsidRPr="00D57511" w:rsidTr="00D57511">
        <w:tc>
          <w:tcPr>
            <w:tcW w:w="851" w:type="dxa"/>
          </w:tcPr>
          <w:p w:rsidR="00D57511" w:rsidRPr="00D57511" w:rsidRDefault="00D57511" w:rsidP="00D57511">
            <w:pPr>
              <w:pStyle w:val="ad"/>
              <w:spacing w:line="0" w:lineRule="atLeast"/>
              <w:jc w:val="center"/>
              <w:rPr>
                <w:rFonts w:ascii="Times New Roman" w:hAnsi="Times New Roman"/>
                <w:b/>
                <w:sz w:val="28"/>
                <w:szCs w:val="28"/>
              </w:rPr>
            </w:pPr>
          </w:p>
        </w:tc>
        <w:tc>
          <w:tcPr>
            <w:tcW w:w="3402" w:type="dxa"/>
          </w:tcPr>
          <w:p w:rsidR="00D57511" w:rsidRPr="00D57511" w:rsidRDefault="00D57511" w:rsidP="00D57511">
            <w:pPr>
              <w:pStyle w:val="ad"/>
              <w:spacing w:line="0" w:lineRule="atLeast"/>
              <w:jc w:val="center"/>
              <w:rPr>
                <w:rFonts w:ascii="Times New Roman" w:hAnsi="Times New Roman"/>
                <w:b/>
                <w:sz w:val="28"/>
                <w:szCs w:val="28"/>
              </w:rPr>
            </w:pPr>
          </w:p>
        </w:tc>
        <w:tc>
          <w:tcPr>
            <w:tcW w:w="2268" w:type="dxa"/>
          </w:tcPr>
          <w:p w:rsidR="00D57511" w:rsidRPr="00D57511" w:rsidRDefault="00D57511" w:rsidP="00D57511">
            <w:pPr>
              <w:pStyle w:val="ad"/>
              <w:spacing w:line="0" w:lineRule="atLeast"/>
              <w:jc w:val="center"/>
              <w:rPr>
                <w:rFonts w:ascii="Times New Roman" w:hAnsi="Times New Roman"/>
                <w:b/>
                <w:sz w:val="28"/>
                <w:szCs w:val="28"/>
              </w:rPr>
            </w:pPr>
            <w:r w:rsidRPr="00D57511">
              <w:rPr>
                <w:rFonts w:ascii="Times New Roman" w:hAnsi="Times New Roman"/>
                <w:b/>
                <w:sz w:val="28"/>
                <w:szCs w:val="28"/>
              </w:rPr>
              <w:t>2</w:t>
            </w:r>
          </w:p>
        </w:tc>
        <w:tc>
          <w:tcPr>
            <w:tcW w:w="2126" w:type="dxa"/>
          </w:tcPr>
          <w:p w:rsidR="00D57511" w:rsidRPr="00D57511" w:rsidRDefault="00D57511" w:rsidP="00D57511">
            <w:pPr>
              <w:pStyle w:val="ad"/>
              <w:spacing w:line="0" w:lineRule="atLeast"/>
              <w:jc w:val="center"/>
              <w:rPr>
                <w:rFonts w:ascii="Times New Roman" w:hAnsi="Times New Roman"/>
                <w:b/>
                <w:sz w:val="28"/>
                <w:szCs w:val="28"/>
              </w:rPr>
            </w:pPr>
            <w:r w:rsidRPr="00D57511">
              <w:rPr>
                <w:rFonts w:ascii="Times New Roman" w:hAnsi="Times New Roman"/>
                <w:b/>
                <w:sz w:val="28"/>
                <w:szCs w:val="28"/>
              </w:rPr>
              <w:t>2</w:t>
            </w:r>
          </w:p>
        </w:tc>
        <w:tc>
          <w:tcPr>
            <w:tcW w:w="1559" w:type="dxa"/>
          </w:tcPr>
          <w:p w:rsidR="00D57511" w:rsidRPr="00D57511" w:rsidRDefault="00D57511" w:rsidP="00D57511">
            <w:pPr>
              <w:pStyle w:val="ad"/>
              <w:spacing w:line="0" w:lineRule="atLeast"/>
              <w:rPr>
                <w:rFonts w:ascii="Times New Roman" w:hAnsi="Times New Roman"/>
                <w:b/>
                <w:sz w:val="28"/>
                <w:szCs w:val="28"/>
              </w:rPr>
            </w:pPr>
            <w:r w:rsidRPr="00D57511">
              <w:rPr>
                <w:rFonts w:ascii="Times New Roman" w:hAnsi="Times New Roman"/>
                <w:b/>
                <w:sz w:val="28"/>
                <w:szCs w:val="28"/>
              </w:rPr>
              <w:t>4</w:t>
            </w:r>
          </w:p>
        </w:tc>
      </w:tr>
      <w:tr w:rsidR="00D57511" w:rsidRPr="00D57511" w:rsidTr="00D57511">
        <w:tc>
          <w:tcPr>
            <w:tcW w:w="851" w:type="dxa"/>
          </w:tcPr>
          <w:p w:rsidR="00D57511" w:rsidRPr="00D57511" w:rsidRDefault="00D57511" w:rsidP="00D57511">
            <w:pPr>
              <w:pStyle w:val="ad"/>
              <w:spacing w:line="0" w:lineRule="atLeast"/>
              <w:jc w:val="center"/>
              <w:rPr>
                <w:rFonts w:ascii="Times New Roman" w:hAnsi="Times New Roman"/>
                <w:b/>
                <w:sz w:val="28"/>
                <w:szCs w:val="28"/>
              </w:rPr>
            </w:pPr>
          </w:p>
        </w:tc>
        <w:tc>
          <w:tcPr>
            <w:tcW w:w="3402" w:type="dxa"/>
          </w:tcPr>
          <w:p w:rsidR="00D57511" w:rsidRPr="00D57511" w:rsidRDefault="00D57511" w:rsidP="00D57511">
            <w:pPr>
              <w:pStyle w:val="ad"/>
              <w:spacing w:line="0" w:lineRule="atLeast"/>
              <w:jc w:val="center"/>
              <w:rPr>
                <w:rFonts w:ascii="Times New Roman" w:hAnsi="Times New Roman"/>
                <w:b/>
                <w:sz w:val="28"/>
                <w:szCs w:val="28"/>
              </w:rPr>
            </w:pPr>
          </w:p>
        </w:tc>
        <w:tc>
          <w:tcPr>
            <w:tcW w:w="2268" w:type="dxa"/>
          </w:tcPr>
          <w:p w:rsidR="00D57511" w:rsidRPr="00D57511" w:rsidRDefault="00D57511" w:rsidP="00D57511">
            <w:pPr>
              <w:pStyle w:val="ad"/>
              <w:spacing w:line="0" w:lineRule="atLeast"/>
              <w:jc w:val="center"/>
              <w:rPr>
                <w:rFonts w:ascii="Times New Roman" w:hAnsi="Times New Roman"/>
                <w:sz w:val="28"/>
                <w:szCs w:val="28"/>
              </w:rPr>
            </w:pPr>
          </w:p>
        </w:tc>
        <w:tc>
          <w:tcPr>
            <w:tcW w:w="2126" w:type="dxa"/>
          </w:tcPr>
          <w:p w:rsidR="00D57511" w:rsidRPr="00D57511" w:rsidRDefault="00D57511" w:rsidP="00D57511">
            <w:pPr>
              <w:pStyle w:val="ad"/>
              <w:spacing w:line="0" w:lineRule="atLeast"/>
              <w:jc w:val="center"/>
              <w:rPr>
                <w:rFonts w:ascii="Times New Roman" w:hAnsi="Times New Roman"/>
                <w:b/>
                <w:sz w:val="28"/>
                <w:szCs w:val="28"/>
              </w:rPr>
            </w:pPr>
          </w:p>
        </w:tc>
        <w:tc>
          <w:tcPr>
            <w:tcW w:w="1559" w:type="dxa"/>
          </w:tcPr>
          <w:p w:rsidR="00D57511" w:rsidRPr="00D57511" w:rsidRDefault="00D57511" w:rsidP="00D57511">
            <w:pPr>
              <w:pStyle w:val="ad"/>
              <w:spacing w:line="0" w:lineRule="atLeast"/>
              <w:jc w:val="center"/>
              <w:rPr>
                <w:rFonts w:ascii="Times New Roman" w:hAnsi="Times New Roman"/>
                <w:b/>
                <w:sz w:val="28"/>
                <w:szCs w:val="28"/>
              </w:rPr>
            </w:pPr>
          </w:p>
        </w:tc>
      </w:tr>
    </w:tbl>
    <w:p w:rsidR="00D57511" w:rsidRPr="00D57511" w:rsidRDefault="00D57511" w:rsidP="00D57511">
      <w:pPr>
        <w:pStyle w:val="af0"/>
        <w:spacing w:line="0" w:lineRule="atLeast"/>
        <w:jc w:val="both"/>
      </w:pPr>
    </w:p>
    <w:p w:rsidR="00D57511" w:rsidRPr="00D57511" w:rsidRDefault="00D57511" w:rsidP="00D57511">
      <w:pPr>
        <w:suppressAutoHyphens/>
        <w:autoSpaceDN w:val="0"/>
        <w:spacing w:line="0" w:lineRule="atLeast"/>
        <w:jc w:val="both"/>
        <w:textAlignment w:val="baseline"/>
        <w:rPr>
          <w:rFonts w:ascii="Times New Roman" w:hAnsi="Times New Roman" w:cs="Times New Roman"/>
          <w:sz w:val="28"/>
          <w:szCs w:val="28"/>
        </w:rPr>
      </w:pPr>
    </w:p>
    <w:p w:rsidR="00196C18" w:rsidRDefault="00D57511" w:rsidP="00196C18">
      <w:pPr>
        <w:suppressAutoHyphens/>
        <w:autoSpaceDN w:val="0"/>
        <w:spacing w:line="0" w:lineRule="atLeast"/>
        <w:jc w:val="both"/>
        <w:textAlignment w:val="baseline"/>
        <w:rPr>
          <w:rFonts w:ascii="Times New Roman" w:hAnsi="Times New Roman" w:cs="Times New Roman"/>
          <w:sz w:val="28"/>
          <w:szCs w:val="28"/>
        </w:rPr>
      </w:pPr>
      <w:r w:rsidRPr="00D57511">
        <w:rPr>
          <w:rFonts w:ascii="Times New Roman" w:hAnsi="Times New Roman" w:cs="Times New Roman"/>
          <w:sz w:val="28"/>
          <w:szCs w:val="28"/>
        </w:rPr>
        <w:t xml:space="preserve">С начала 2021-2022 учебного года 11 классы реализуют образовательные стандарты среднего общего образования на основе ФГОС. Учебный план для 11-х классов обеспечивает введение в действие и реализацию требований </w:t>
      </w:r>
      <w:r w:rsidRPr="00D57511">
        <w:rPr>
          <w:rFonts w:ascii="Times New Roman" w:hAnsi="Times New Roman" w:cs="Times New Roman"/>
          <w:sz w:val="28"/>
          <w:szCs w:val="28"/>
        </w:rPr>
        <w:lastRenderedPageBreak/>
        <w:t>ФГОС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w:t>
      </w:r>
    </w:p>
    <w:p w:rsidR="00D57511" w:rsidRPr="00196C18" w:rsidRDefault="00196C18" w:rsidP="00196C18">
      <w:pPr>
        <w:suppressAutoHyphens/>
        <w:autoSpaceDN w:val="0"/>
        <w:spacing w:line="0" w:lineRule="atLeast"/>
        <w:jc w:val="both"/>
        <w:textAlignment w:val="baseline"/>
        <w:rPr>
          <w:rFonts w:ascii="Times New Roman" w:hAnsi="Times New Roman" w:cs="Times New Roman"/>
          <w:b/>
          <w:kern w:val="3"/>
          <w:sz w:val="28"/>
          <w:szCs w:val="28"/>
          <w:lang w:eastAsia="zh-CN"/>
        </w:rPr>
      </w:pPr>
      <w:r w:rsidRPr="00196C18">
        <w:rPr>
          <w:rFonts w:ascii="Times New Roman" w:hAnsi="Times New Roman" w:cs="Times New Roman"/>
          <w:sz w:val="28"/>
          <w:szCs w:val="28"/>
        </w:rPr>
        <w:t xml:space="preserve">                                               </w:t>
      </w:r>
      <w:r w:rsidR="00D57511" w:rsidRPr="00196C18">
        <w:rPr>
          <w:rFonts w:ascii="Times New Roman" w:hAnsi="Times New Roman" w:cs="Times New Roman"/>
          <w:b/>
          <w:sz w:val="28"/>
          <w:szCs w:val="28"/>
        </w:rPr>
        <w:t>Учебный план</w:t>
      </w:r>
    </w:p>
    <w:p w:rsidR="00D57511" w:rsidRPr="00D57511" w:rsidRDefault="00D57511" w:rsidP="00D57511">
      <w:pPr>
        <w:pStyle w:val="af1"/>
        <w:spacing w:line="0" w:lineRule="atLeast"/>
        <w:rPr>
          <w:sz w:val="28"/>
          <w:szCs w:val="28"/>
        </w:rPr>
      </w:pPr>
      <w:r w:rsidRPr="00D57511">
        <w:rPr>
          <w:sz w:val="28"/>
          <w:szCs w:val="28"/>
        </w:rPr>
        <w:t xml:space="preserve">для 11 класса  МБОУ «Первомайская гимназия им. </w:t>
      </w:r>
      <w:proofErr w:type="spellStart"/>
      <w:r w:rsidRPr="00D57511">
        <w:rPr>
          <w:sz w:val="28"/>
          <w:szCs w:val="28"/>
        </w:rPr>
        <w:t>С.Багамаева</w:t>
      </w:r>
      <w:proofErr w:type="spellEnd"/>
      <w:r w:rsidRPr="00D57511">
        <w:rPr>
          <w:sz w:val="28"/>
          <w:szCs w:val="28"/>
        </w:rPr>
        <w:t>»</w:t>
      </w:r>
    </w:p>
    <w:p w:rsidR="00D57511" w:rsidRPr="00D57511" w:rsidRDefault="00D57511" w:rsidP="00D57511">
      <w:pPr>
        <w:pStyle w:val="af1"/>
        <w:spacing w:line="0" w:lineRule="atLeast"/>
        <w:rPr>
          <w:sz w:val="28"/>
          <w:szCs w:val="28"/>
        </w:rPr>
      </w:pPr>
      <w:r w:rsidRPr="00D57511">
        <w:rPr>
          <w:sz w:val="28"/>
          <w:szCs w:val="28"/>
        </w:rPr>
        <w:t>на 2022-2023 учебный год.</w:t>
      </w:r>
    </w:p>
    <w:p w:rsidR="00D57511" w:rsidRPr="00D57511" w:rsidRDefault="00D57511" w:rsidP="00D57511">
      <w:pPr>
        <w:pStyle w:val="af1"/>
        <w:spacing w:line="0" w:lineRule="atLeast"/>
        <w:rPr>
          <w:sz w:val="28"/>
          <w:szCs w:val="28"/>
        </w:rPr>
      </w:pPr>
    </w:p>
    <w:tbl>
      <w:tblPr>
        <w:tblW w:w="1069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8"/>
        <w:gridCol w:w="1418"/>
        <w:gridCol w:w="1985"/>
        <w:gridCol w:w="1053"/>
      </w:tblGrid>
      <w:tr w:rsidR="00D57511" w:rsidRPr="00D57511" w:rsidTr="00196C18">
        <w:trPr>
          <w:trHeight w:val="559"/>
        </w:trPr>
        <w:tc>
          <w:tcPr>
            <w:tcW w:w="7656" w:type="dxa"/>
            <w:gridSpan w:val="2"/>
            <w:tcBorders>
              <w:left w:val="single" w:sz="4" w:space="0" w:color="auto"/>
            </w:tcBorders>
          </w:tcPr>
          <w:p w:rsidR="00D57511" w:rsidRPr="00D57511" w:rsidRDefault="00D57511" w:rsidP="00D57511">
            <w:pPr>
              <w:spacing w:line="0" w:lineRule="atLeast"/>
              <w:ind w:left="-458"/>
              <w:jc w:val="center"/>
              <w:rPr>
                <w:rFonts w:ascii="Times New Roman" w:hAnsi="Times New Roman" w:cs="Times New Roman"/>
                <w:b/>
                <w:sz w:val="28"/>
                <w:szCs w:val="28"/>
              </w:rPr>
            </w:pPr>
            <w:r w:rsidRPr="00D57511">
              <w:rPr>
                <w:rFonts w:ascii="Times New Roman" w:hAnsi="Times New Roman" w:cs="Times New Roman"/>
                <w:b/>
                <w:sz w:val="28"/>
                <w:szCs w:val="28"/>
              </w:rPr>
              <w:t>Учебные предметы</w:t>
            </w:r>
          </w:p>
        </w:tc>
        <w:tc>
          <w:tcPr>
            <w:tcW w:w="3038" w:type="dxa"/>
            <w:gridSpan w:val="2"/>
          </w:tcPr>
          <w:p w:rsidR="00D57511" w:rsidRPr="00D57511" w:rsidRDefault="00D57511" w:rsidP="00D57511">
            <w:pPr>
              <w:spacing w:line="0" w:lineRule="atLeast"/>
              <w:jc w:val="center"/>
              <w:rPr>
                <w:rFonts w:ascii="Times New Roman" w:hAnsi="Times New Roman" w:cs="Times New Roman"/>
                <w:b/>
                <w:sz w:val="28"/>
                <w:szCs w:val="28"/>
              </w:rPr>
            </w:pPr>
            <w:r w:rsidRPr="00D57511">
              <w:rPr>
                <w:rFonts w:ascii="Times New Roman" w:hAnsi="Times New Roman" w:cs="Times New Roman"/>
                <w:b/>
                <w:sz w:val="28"/>
                <w:szCs w:val="28"/>
              </w:rPr>
              <w:t xml:space="preserve">Классы/Количество часов в неделю </w:t>
            </w:r>
          </w:p>
        </w:tc>
      </w:tr>
      <w:tr w:rsidR="00D57511" w:rsidRPr="00D57511" w:rsidTr="00196C18">
        <w:trPr>
          <w:trHeight w:val="559"/>
        </w:trPr>
        <w:tc>
          <w:tcPr>
            <w:tcW w:w="6238" w:type="dxa"/>
            <w:tcBorders>
              <w:left w:val="single" w:sz="4" w:space="0" w:color="auto"/>
            </w:tcBorders>
          </w:tcPr>
          <w:p w:rsidR="00D57511" w:rsidRPr="00D57511" w:rsidRDefault="00D57511" w:rsidP="00D57511">
            <w:pPr>
              <w:spacing w:line="0" w:lineRule="atLeast"/>
              <w:jc w:val="center"/>
              <w:rPr>
                <w:rFonts w:ascii="Times New Roman" w:hAnsi="Times New Roman" w:cs="Times New Roman"/>
                <w:b/>
                <w:sz w:val="28"/>
                <w:szCs w:val="28"/>
              </w:rPr>
            </w:pPr>
            <w:r w:rsidRPr="00D57511">
              <w:rPr>
                <w:rFonts w:ascii="Times New Roman" w:hAnsi="Times New Roman" w:cs="Times New Roman"/>
                <w:b/>
                <w:sz w:val="28"/>
                <w:szCs w:val="28"/>
              </w:rPr>
              <w:t>Наименование</w:t>
            </w:r>
          </w:p>
        </w:tc>
        <w:tc>
          <w:tcPr>
            <w:tcW w:w="1418" w:type="dxa"/>
          </w:tcPr>
          <w:p w:rsidR="00D57511" w:rsidRPr="00D57511" w:rsidRDefault="00D57511" w:rsidP="00D57511">
            <w:pPr>
              <w:spacing w:line="0" w:lineRule="atLeast"/>
              <w:jc w:val="center"/>
              <w:rPr>
                <w:rFonts w:ascii="Times New Roman" w:hAnsi="Times New Roman" w:cs="Times New Roman"/>
                <w:b/>
                <w:sz w:val="28"/>
                <w:szCs w:val="28"/>
              </w:rPr>
            </w:pPr>
            <w:r w:rsidRPr="00D57511">
              <w:rPr>
                <w:rFonts w:ascii="Times New Roman" w:hAnsi="Times New Roman" w:cs="Times New Roman"/>
                <w:b/>
                <w:sz w:val="28"/>
                <w:szCs w:val="28"/>
              </w:rPr>
              <w:t>Уровень изучения</w:t>
            </w:r>
          </w:p>
        </w:tc>
        <w:tc>
          <w:tcPr>
            <w:tcW w:w="1985" w:type="dxa"/>
          </w:tcPr>
          <w:p w:rsidR="00D57511" w:rsidRPr="00D57511" w:rsidRDefault="00D57511" w:rsidP="00D57511">
            <w:pPr>
              <w:spacing w:line="0" w:lineRule="atLeast"/>
              <w:jc w:val="center"/>
              <w:rPr>
                <w:rFonts w:ascii="Times New Roman" w:hAnsi="Times New Roman" w:cs="Times New Roman"/>
                <w:b/>
                <w:sz w:val="28"/>
                <w:szCs w:val="28"/>
              </w:rPr>
            </w:pPr>
            <w:r w:rsidRPr="00D57511">
              <w:rPr>
                <w:rFonts w:ascii="Times New Roman" w:hAnsi="Times New Roman" w:cs="Times New Roman"/>
                <w:b/>
                <w:sz w:val="28"/>
                <w:szCs w:val="28"/>
              </w:rPr>
              <w:t>11</w:t>
            </w:r>
          </w:p>
        </w:tc>
        <w:tc>
          <w:tcPr>
            <w:tcW w:w="1053" w:type="dxa"/>
          </w:tcPr>
          <w:p w:rsidR="00D57511" w:rsidRPr="00D57511" w:rsidRDefault="00D57511" w:rsidP="00D57511">
            <w:pPr>
              <w:spacing w:line="0" w:lineRule="atLeast"/>
              <w:jc w:val="center"/>
              <w:rPr>
                <w:rFonts w:ascii="Times New Roman" w:hAnsi="Times New Roman" w:cs="Times New Roman"/>
                <w:b/>
                <w:sz w:val="28"/>
                <w:szCs w:val="28"/>
              </w:rPr>
            </w:pPr>
            <w:r w:rsidRPr="00D57511">
              <w:rPr>
                <w:rFonts w:ascii="Times New Roman" w:hAnsi="Times New Roman" w:cs="Times New Roman"/>
                <w:b/>
                <w:sz w:val="28"/>
                <w:szCs w:val="28"/>
              </w:rPr>
              <w:t>Всего</w:t>
            </w:r>
          </w:p>
        </w:tc>
      </w:tr>
      <w:tr w:rsidR="00D57511" w:rsidRPr="00D57511" w:rsidTr="00196C18">
        <w:trPr>
          <w:trHeight w:val="257"/>
        </w:trPr>
        <w:tc>
          <w:tcPr>
            <w:tcW w:w="10694" w:type="dxa"/>
            <w:gridSpan w:val="4"/>
            <w:tcBorders>
              <w:left w:val="single" w:sz="4" w:space="0" w:color="auto"/>
            </w:tcBorders>
          </w:tcPr>
          <w:p w:rsidR="00D57511" w:rsidRPr="00D57511" w:rsidRDefault="00D57511" w:rsidP="00D57511">
            <w:pPr>
              <w:spacing w:line="0" w:lineRule="atLeast"/>
              <w:jc w:val="center"/>
              <w:rPr>
                <w:rFonts w:ascii="Times New Roman" w:hAnsi="Times New Roman" w:cs="Times New Roman"/>
                <w:b/>
                <w:i/>
                <w:sz w:val="28"/>
                <w:szCs w:val="28"/>
              </w:rPr>
            </w:pPr>
            <w:r w:rsidRPr="00D57511">
              <w:rPr>
                <w:rFonts w:ascii="Times New Roman" w:hAnsi="Times New Roman" w:cs="Times New Roman"/>
                <w:b/>
                <w:bCs/>
                <w:i/>
                <w:sz w:val="28"/>
                <w:szCs w:val="28"/>
              </w:rPr>
              <w:t>Федеральный компонент</w:t>
            </w:r>
          </w:p>
        </w:tc>
      </w:tr>
      <w:tr w:rsidR="00D57511" w:rsidRPr="00D57511" w:rsidTr="00196C18">
        <w:trPr>
          <w:trHeight w:val="272"/>
        </w:trPr>
        <w:tc>
          <w:tcPr>
            <w:tcW w:w="7656" w:type="dxa"/>
            <w:gridSpan w:val="2"/>
          </w:tcPr>
          <w:p w:rsidR="00D57511" w:rsidRPr="00D57511" w:rsidRDefault="00D57511" w:rsidP="00D57511">
            <w:pPr>
              <w:spacing w:line="0" w:lineRule="atLeast"/>
              <w:rPr>
                <w:rFonts w:ascii="Times New Roman" w:hAnsi="Times New Roman" w:cs="Times New Roman"/>
                <w:i/>
                <w:sz w:val="28"/>
                <w:szCs w:val="28"/>
              </w:rPr>
            </w:pPr>
            <w:r w:rsidRPr="00D57511">
              <w:rPr>
                <w:rFonts w:ascii="Times New Roman" w:hAnsi="Times New Roman" w:cs="Times New Roman"/>
                <w:b/>
                <w:bCs/>
                <w:i/>
                <w:sz w:val="28"/>
                <w:szCs w:val="28"/>
              </w:rPr>
              <w:t xml:space="preserve">Инвариантная часть </w:t>
            </w:r>
          </w:p>
        </w:tc>
        <w:tc>
          <w:tcPr>
            <w:tcW w:w="1985" w:type="dxa"/>
          </w:tcPr>
          <w:p w:rsidR="00D57511" w:rsidRPr="00D57511" w:rsidRDefault="00D57511" w:rsidP="00D57511">
            <w:pPr>
              <w:spacing w:line="0" w:lineRule="atLeast"/>
              <w:jc w:val="center"/>
              <w:rPr>
                <w:rFonts w:ascii="Times New Roman" w:hAnsi="Times New Roman" w:cs="Times New Roman"/>
                <w:b/>
                <w:i/>
                <w:sz w:val="28"/>
                <w:szCs w:val="28"/>
              </w:rPr>
            </w:pPr>
            <w:r w:rsidRPr="00D57511">
              <w:rPr>
                <w:rFonts w:ascii="Times New Roman" w:hAnsi="Times New Roman" w:cs="Times New Roman"/>
                <w:b/>
                <w:i/>
                <w:sz w:val="28"/>
                <w:szCs w:val="28"/>
              </w:rPr>
              <w:t xml:space="preserve"> 24 </w:t>
            </w:r>
          </w:p>
        </w:tc>
        <w:tc>
          <w:tcPr>
            <w:tcW w:w="1053" w:type="dxa"/>
          </w:tcPr>
          <w:p w:rsidR="00D57511" w:rsidRPr="00D57511" w:rsidRDefault="00D57511" w:rsidP="00D57511">
            <w:pPr>
              <w:spacing w:line="0" w:lineRule="atLeast"/>
              <w:jc w:val="center"/>
              <w:rPr>
                <w:rFonts w:ascii="Times New Roman" w:hAnsi="Times New Roman" w:cs="Times New Roman"/>
                <w:b/>
                <w:i/>
                <w:sz w:val="28"/>
                <w:szCs w:val="28"/>
              </w:rPr>
            </w:pPr>
            <w:r w:rsidRPr="00D57511">
              <w:rPr>
                <w:rFonts w:ascii="Times New Roman" w:hAnsi="Times New Roman" w:cs="Times New Roman"/>
                <w:b/>
                <w:i/>
                <w:sz w:val="28"/>
                <w:szCs w:val="28"/>
              </w:rPr>
              <w:t>24</w:t>
            </w:r>
          </w:p>
        </w:tc>
      </w:tr>
      <w:tr w:rsidR="00D57511" w:rsidRPr="00D57511" w:rsidTr="00196C18">
        <w:trPr>
          <w:trHeight w:val="272"/>
        </w:trPr>
        <w:tc>
          <w:tcPr>
            <w:tcW w:w="6238" w:type="dxa"/>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 xml:space="preserve"> Русский язык</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2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2</w:t>
            </w:r>
          </w:p>
        </w:tc>
      </w:tr>
      <w:tr w:rsidR="00D57511" w:rsidRPr="00D57511" w:rsidTr="00196C18">
        <w:trPr>
          <w:trHeight w:val="272"/>
        </w:trPr>
        <w:tc>
          <w:tcPr>
            <w:tcW w:w="6238" w:type="dxa"/>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 xml:space="preserve"> Литература </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3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3</w:t>
            </w:r>
          </w:p>
        </w:tc>
      </w:tr>
      <w:tr w:rsidR="00D57511" w:rsidRPr="00D57511" w:rsidTr="00196C18">
        <w:trPr>
          <w:trHeight w:val="272"/>
        </w:trPr>
        <w:tc>
          <w:tcPr>
            <w:tcW w:w="6238" w:type="dxa"/>
            <w:tcBorders>
              <w:bottom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 xml:space="preserve">Английский язык </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3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3</w:t>
            </w:r>
          </w:p>
        </w:tc>
      </w:tr>
      <w:tr w:rsidR="00D57511" w:rsidRPr="00D57511" w:rsidTr="00196C18">
        <w:trPr>
          <w:trHeight w:val="335"/>
        </w:trPr>
        <w:tc>
          <w:tcPr>
            <w:tcW w:w="6238" w:type="dxa"/>
            <w:tcBorders>
              <w:top w:val="single" w:sz="4" w:space="0" w:color="auto"/>
              <w:bottom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Алгебра и начала мат. анализа</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2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2</w:t>
            </w:r>
          </w:p>
        </w:tc>
      </w:tr>
      <w:tr w:rsidR="00D57511" w:rsidRPr="00D57511" w:rsidTr="00196C18">
        <w:trPr>
          <w:trHeight w:val="272"/>
        </w:trPr>
        <w:tc>
          <w:tcPr>
            <w:tcW w:w="6238" w:type="dxa"/>
            <w:tcBorders>
              <w:top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Геометрия</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2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2</w:t>
            </w:r>
          </w:p>
        </w:tc>
      </w:tr>
      <w:tr w:rsidR="00D57511" w:rsidRPr="00D57511" w:rsidTr="00196C18">
        <w:trPr>
          <w:trHeight w:val="272"/>
        </w:trPr>
        <w:tc>
          <w:tcPr>
            <w:tcW w:w="6238" w:type="dxa"/>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 xml:space="preserve">История </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2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2</w:t>
            </w:r>
          </w:p>
        </w:tc>
      </w:tr>
      <w:tr w:rsidR="00D57511" w:rsidRPr="00D57511" w:rsidTr="00196C18">
        <w:trPr>
          <w:trHeight w:val="271"/>
        </w:trPr>
        <w:tc>
          <w:tcPr>
            <w:tcW w:w="6238" w:type="dxa"/>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Обществознание (включая экономику и право)</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2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2</w:t>
            </w:r>
          </w:p>
        </w:tc>
      </w:tr>
      <w:tr w:rsidR="00D57511" w:rsidRPr="00D57511" w:rsidTr="00196C18">
        <w:trPr>
          <w:trHeight w:val="272"/>
        </w:trPr>
        <w:tc>
          <w:tcPr>
            <w:tcW w:w="6238" w:type="dxa"/>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Биология</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Физика</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2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2</w:t>
            </w:r>
          </w:p>
        </w:tc>
      </w:tr>
      <w:tr w:rsidR="00D57511" w:rsidRPr="00D57511" w:rsidTr="00196C18">
        <w:trPr>
          <w:trHeight w:val="272"/>
        </w:trPr>
        <w:tc>
          <w:tcPr>
            <w:tcW w:w="6238" w:type="dxa"/>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Химия</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Физическая культура</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3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3</w:t>
            </w:r>
          </w:p>
        </w:tc>
      </w:tr>
      <w:tr w:rsidR="00D57511" w:rsidRPr="00D57511" w:rsidTr="00196C18">
        <w:trPr>
          <w:trHeight w:val="377"/>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Основы безопасности жизнедеятельности</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7656" w:type="dxa"/>
            <w:gridSpan w:val="2"/>
            <w:tcBorders>
              <w:left w:val="single" w:sz="4" w:space="0" w:color="auto"/>
            </w:tcBorders>
          </w:tcPr>
          <w:p w:rsidR="00D57511" w:rsidRPr="00D57511" w:rsidRDefault="00D57511" w:rsidP="00D57511">
            <w:pPr>
              <w:spacing w:line="0" w:lineRule="atLeast"/>
              <w:rPr>
                <w:rFonts w:ascii="Times New Roman" w:hAnsi="Times New Roman" w:cs="Times New Roman"/>
                <w:b/>
                <w:sz w:val="28"/>
                <w:szCs w:val="28"/>
              </w:rPr>
            </w:pPr>
            <w:r w:rsidRPr="00D57511">
              <w:rPr>
                <w:rFonts w:ascii="Times New Roman" w:hAnsi="Times New Roman" w:cs="Times New Roman"/>
                <w:b/>
                <w:i/>
                <w:sz w:val="28"/>
                <w:szCs w:val="28"/>
              </w:rPr>
              <w:t>Вариативная часть</w:t>
            </w:r>
          </w:p>
        </w:tc>
        <w:tc>
          <w:tcPr>
            <w:tcW w:w="1985" w:type="dxa"/>
          </w:tcPr>
          <w:p w:rsidR="00D57511" w:rsidRPr="00D57511" w:rsidRDefault="00D57511" w:rsidP="00D57511">
            <w:pPr>
              <w:spacing w:line="0" w:lineRule="atLeast"/>
              <w:jc w:val="center"/>
              <w:rPr>
                <w:rFonts w:ascii="Times New Roman" w:hAnsi="Times New Roman" w:cs="Times New Roman"/>
                <w:i/>
                <w:sz w:val="28"/>
                <w:szCs w:val="28"/>
              </w:rPr>
            </w:pPr>
            <w:r w:rsidRPr="00D57511">
              <w:rPr>
                <w:rFonts w:ascii="Times New Roman" w:hAnsi="Times New Roman" w:cs="Times New Roman"/>
                <w:b/>
                <w:i/>
                <w:sz w:val="28"/>
                <w:szCs w:val="28"/>
              </w:rPr>
              <w:t xml:space="preserve">4 </w:t>
            </w:r>
          </w:p>
        </w:tc>
        <w:tc>
          <w:tcPr>
            <w:tcW w:w="1053" w:type="dxa"/>
          </w:tcPr>
          <w:p w:rsidR="00D57511" w:rsidRPr="00D57511" w:rsidRDefault="00D57511" w:rsidP="00D57511">
            <w:pPr>
              <w:spacing w:line="0" w:lineRule="atLeast"/>
              <w:jc w:val="center"/>
              <w:rPr>
                <w:rFonts w:ascii="Times New Roman" w:hAnsi="Times New Roman" w:cs="Times New Roman"/>
                <w:b/>
                <w:i/>
                <w:sz w:val="28"/>
                <w:szCs w:val="28"/>
              </w:rPr>
            </w:pPr>
            <w:r w:rsidRPr="00D57511">
              <w:rPr>
                <w:rFonts w:ascii="Times New Roman" w:hAnsi="Times New Roman" w:cs="Times New Roman"/>
                <w:b/>
                <w:i/>
                <w:sz w:val="28"/>
                <w:szCs w:val="28"/>
              </w:rPr>
              <w:t>4</w:t>
            </w:r>
          </w:p>
        </w:tc>
      </w:tr>
      <w:tr w:rsidR="00D57511" w:rsidRPr="00D57511" w:rsidTr="00196C18">
        <w:trPr>
          <w:trHeight w:val="272"/>
        </w:trPr>
        <w:tc>
          <w:tcPr>
            <w:tcW w:w="6238" w:type="dxa"/>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География</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Искусство (МХК)</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Технология</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514"/>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 xml:space="preserve">Информатика и информационно- </w:t>
            </w:r>
            <w:r w:rsidRPr="00D57511">
              <w:rPr>
                <w:rFonts w:ascii="Times New Roman" w:hAnsi="Times New Roman" w:cs="Times New Roman"/>
                <w:sz w:val="28"/>
                <w:szCs w:val="28"/>
              </w:rPr>
              <w:lastRenderedPageBreak/>
              <w:t>коммуникационные технологии</w:t>
            </w:r>
          </w:p>
        </w:tc>
        <w:tc>
          <w:tcPr>
            <w:tcW w:w="1418"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lastRenderedPageBreak/>
              <w:t>базовый</w:t>
            </w: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 xml:space="preserve">1 </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b/>
                <w:sz w:val="28"/>
                <w:szCs w:val="28"/>
              </w:rPr>
              <w:lastRenderedPageBreak/>
              <w:t>Итого</w:t>
            </w:r>
          </w:p>
        </w:tc>
        <w:tc>
          <w:tcPr>
            <w:tcW w:w="1418" w:type="dxa"/>
          </w:tcPr>
          <w:p w:rsidR="00D57511" w:rsidRPr="00D57511" w:rsidRDefault="00D57511" w:rsidP="00D57511">
            <w:pPr>
              <w:spacing w:line="0" w:lineRule="atLeast"/>
              <w:jc w:val="center"/>
              <w:rPr>
                <w:rFonts w:ascii="Times New Roman" w:hAnsi="Times New Roman" w:cs="Times New Roman"/>
                <w:b/>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b/>
                <w:sz w:val="28"/>
                <w:szCs w:val="28"/>
              </w:rPr>
              <w:t xml:space="preserve">28 </w:t>
            </w:r>
          </w:p>
        </w:tc>
        <w:tc>
          <w:tcPr>
            <w:tcW w:w="1053" w:type="dxa"/>
          </w:tcPr>
          <w:p w:rsidR="00D57511" w:rsidRPr="00D57511" w:rsidRDefault="00D57511" w:rsidP="00D57511">
            <w:pPr>
              <w:spacing w:line="0" w:lineRule="atLeast"/>
              <w:jc w:val="center"/>
              <w:rPr>
                <w:rFonts w:ascii="Times New Roman" w:hAnsi="Times New Roman" w:cs="Times New Roman"/>
                <w:b/>
                <w:sz w:val="28"/>
                <w:szCs w:val="28"/>
              </w:rPr>
            </w:pPr>
            <w:r w:rsidRPr="00D57511">
              <w:rPr>
                <w:rFonts w:ascii="Times New Roman" w:hAnsi="Times New Roman" w:cs="Times New Roman"/>
                <w:b/>
                <w:sz w:val="28"/>
                <w:szCs w:val="28"/>
              </w:rPr>
              <w:t>28</w:t>
            </w:r>
          </w:p>
        </w:tc>
      </w:tr>
      <w:tr w:rsidR="00D57511" w:rsidRPr="00D57511" w:rsidTr="00196C18">
        <w:trPr>
          <w:trHeight w:val="272"/>
        </w:trPr>
        <w:tc>
          <w:tcPr>
            <w:tcW w:w="10694" w:type="dxa"/>
            <w:gridSpan w:val="4"/>
            <w:tcBorders>
              <w:left w:val="single" w:sz="4" w:space="0" w:color="auto"/>
            </w:tcBorders>
          </w:tcPr>
          <w:p w:rsidR="00D57511" w:rsidRPr="00D57511" w:rsidRDefault="00D57511" w:rsidP="00D57511">
            <w:pPr>
              <w:spacing w:line="0" w:lineRule="atLeast"/>
              <w:jc w:val="center"/>
              <w:rPr>
                <w:rFonts w:ascii="Times New Roman" w:hAnsi="Times New Roman" w:cs="Times New Roman"/>
                <w:b/>
                <w:i/>
                <w:sz w:val="28"/>
                <w:szCs w:val="28"/>
              </w:rPr>
            </w:pPr>
            <w:r w:rsidRPr="00D57511">
              <w:rPr>
                <w:rFonts w:ascii="Times New Roman" w:hAnsi="Times New Roman" w:cs="Times New Roman"/>
                <w:b/>
                <w:i/>
                <w:sz w:val="28"/>
                <w:szCs w:val="28"/>
              </w:rPr>
              <w:t>Региональный компонент</w:t>
            </w:r>
          </w:p>
        </w:tc>
      </w:tr>
      <w:tr w:rsidR="00D57511" w:rsidRPr="00D57511" w:rsidTr="00196C18">
        <w:trPr>
          <w:trHeight w:val="272"/>
        </w:trPr>
        <w:tc>
          <w:tcPr>
            <w:tcW w:w="6238" w:type="dxa"/>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Родной язык</w:t>
            </w:r>
          </w:p>
        </w:tc>
        <w:tc>
          <w:tcPr>
            <w:tcW w:w="1418" w:type="dxa"/>
          </w:tcPr>
          <w:p w:rsidR="00D57511" w:rsidRPr="00D57511" w:rsidRDefault="00D57511" w:rsidP="00D57511">
            <w:pPr>
              <w:spacing w:line="0" w:lineRule="atLeast"/>
              <w:rPr>
                <w:rFonts w:ascii="Times New Roman" w:hAnsi="Times New Roman" w:cs="Times New Roman"/>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Borders>
              <w:bottom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Дагестанская литература</w:t>
            </w:r>
          </w:p>
        </w:tc>
        <w:tc>
          <w:tcPr>
            <w:tcW w:w="1418" w:type="dxa"/>
          </w:tcPr>
          <w:p w:rsidR="00D57511" w:rsidRPr="00D57511" w:rsidRDefault="00D57511" w:rsidP="00D57511">
            <w:pPr>
              <w:spacing w:line="0" w:lineRule="atLeast"/>
              <w:rPr>
                <w:rFonts w:ascii="Times New Roman" w:hAnsi="Times New Roman" w:cs="Times New Roman"/>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b/>
                <w:sz w:val="28"/>
                <w:szCs w:val="28"/>
              </w:rPr>
              <w:t>Итого</w:t>
            </w:r>
          </w:p>
        </w:tc>
        <w:tc>
          <w:tcPr>
            <w:tcW w:w="1418" w:type="dxa"/>
          </w:tcPr>
          <w:p w:rsidR="00D57511" w:rsidRPr="00D57511" w:rsidRDefault="00D57511" w:rsidP="00D57511">
            <w:pPr>
              <w:spacing w:line="0" w:lineRule="atLeast"/>
              <w:rPr>
                <w:rFonts w:ascii="Times New Roman" w:hAnsi="Times New Roman" w:cs="Times New Roman"/>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b/>
                <w:sz w:val="28"/>
                <w:szCs w:val="28"/>
              </w:rPr>
              <w:t xml:space="preserve">2 </w:t>
            </w:r>
          </w:p>
        </w:tc>
        <w:tc>
          <w:tcPr>
            <w:tcW w:w="1053" w:type="dxa"/>
          </w:tcPr>
          <w:p w:rsidR="00D57511" w:rsidRPr="00D57511" w:rsidRDefault="00D57511" w:rsidP="00D57511">
            <w:pPr>
              <w:spacing w:line="0" w:lineRule="atLeast"/>
              <w:jc w:val="center"/>
              <w:rPr>
                <w:rFonts w:ascii="Times New Roman" w:hAnsi="Times New Roman" w:cs="Times New Roman"/>
                <w:b/>
                <w:sz w:val="28"/>
                <w:szCs w:val="28"/>
              </w:rPr>
            </w:pPr>
            <w:r w:rsidRPr="00D57511">
              <w:rPr>
                <w:rFonts w:ascii="Times New Roman" w:hAnsi="Times New Roman" w:cs="Times New Roman"/>
                <w:b/>
                <w:sz w:val="28"/>
                <w:szCs w:val="28"/>
              </w:rPr>
              <w:t>2</w:t>
            </w:r>
          </w:p>
        </w:tc>
      </w:tr>
      <w:tr w:rsidR="00D57511" w:rsidRPr="00D57511" w:rsidTr="00196C18">
        <w:trPr>
          <w:trHeight w:val="272"/>
        </w:trPr>
        <w:tc>
          <w:tcPr>
            <w:tcW w:w="10694" w:type="dxa"/>
            <w:gridSpan w:val="4"/>
            <w:tcBorders>
              <w:left w:val="single" w:sz="4" w:space="0" w:color="auto"/>
            </w:tcBorders>
          </w:tcPr>
          <w:p w:rsidR="00D57511" w:rsidRPr="00D57511" w:rsidRDefault="00D57511" w:rsidP="00D57511">
            <w:pPr>
              <w:spacing w:line="0" w:lineRule="atLeast"/>
              <w:jc w:val="center"/>
              <w:rPr>
                <w:rFonts w:ascii="Times New Roman" w:hAnsi="Times New Roman" w:cs="Times New Roman"/>
                <w:b/>
                <w:i/>
                <w:sz w:val="28"/>
                <w:szCs w:val="28"/>
              </w:rPr>
            </w:pPr>
            <w:r w:rsidRPr="00D57511">
              <w:rPr>
                <w:rFonts w:ascii="Times New Roman" w:hAnsi="Times New Roman" w:cs="Times New Roman"/>
                <w:b/>
                <w:i/>
                <w:sz w:val="28"/>
                <w:szCs w:val="28"/>
              </w:rPr>
              <w:t>Компонент образовательной организации</w:t>
            </w:r>
          </w:p>
        </w:tc>
      </w:tr>
      <w:tr w:rsidR="00D57511" w:rsidRPr="00D57511" w:rsidTr="00196C18">
        <w:trPr>
          <w:trHeight w:val="272"/>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Алгебра и начала математического анализа</w:t>
            </w:r>
          </w:p>
        </w:tc>
        <w:tc>
          <w:tcPr>
            <w:tcW w:w="1418" w:type="dxa"/>
          </w:tcPr>
          <w:p w:rsidR="00D57511" w:rsidRPr="00D57511" w:rsidRDefault="00D57511" w:rsidP="00D57511">
            <w:pPr>
              <w:spacing w:line="0" w:lineRule="atLeast"/>
              <w:rPr>
                <w:rFonts w:ascii="Times New Roman" w:hAnsi="Times New Roman" w:cs="Times New Roman"/>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История (История Дагестана)</w:t>
            </w:r>
          </w:p>
        </w:tc>
        <w:tc>
          <w:tcPr>
            <w:tcW w:w="1418" w:type="dxa"/>
          </w:tcPr>
          <w:p w:rsidR="00D57511" w:rsidRPr="00D57511" w:rsidRDefault="00D57511" w:rsidP="00D57511">
            <w:pPr>
              <w:spacing w:line="0" w:lineRule="atLeast"/>
              <w:rPr>
                <w:rFonts w:ascii="Times New Roman" w:hAnsi="Times New Roman" w:cs="Times New Roman"/>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Химия</w:t>
            </w:r>
          </w:p>
        </w:tc>
        <w:tc>
          <w:tcPr>
            <w:tcW w:w="1418" w:type="dxa"/>
          </w:tcPr>
          <w:p w:rsidR="00D57511" w:rsidRPr="00D57511" w:rsidRDefault="00D57511" w:rsidP="00D57511">
            <w:pPr>
              <w:spacing w:line="0" w:lineRule="atLeast"/>
              <w:rPr>
                <w:rFonts w:ascii="Times New Roman" w:hAnsi="Times New Roman" w:cs="Times New Roman"/>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Биология</w:t>
            </w:r>
          </w:p>
        </w:tc>
        <w:tc>
          <w:tcPr>
            <w:tcW w:w="1418" w:type="dxa"/>
          </w:tcPr>
          <w:p w:rsidR="00D57511" w:rsidRPr="00D57511" w:rsidRDefault="00D57511" w:rsidP="00D57511">
            <w:pPr>
              <w:spacing w:line="0" w:lineRule="atLeast"/>
              <w:rPr>
                <w:rFonts w:ascii="Times New Roman" w:hAnsi="Times New Roman" w:cs="Times New Roman"/>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10694" w:type="dxa"/>
            <w:gridSpan w:val="4"/>
            <w:tcBorders>
              <w:left w:val="single" w:sz="4" w:space="0" w:color="auto"/>
            </w:tcBorders>
          </w:tcPr>
          <w:p w:rsidR="00D57511" w:rsidRPr="00D57511" w:rsidRDefault="00D57511" w:rsidP="00D57511">
            <w:pPr>
              <w:spacing w:line="0" w:lineRule="atLeast"/>
              <w:jc w:val="center"/>
              <w:rPr>
                <w:rFonts w:ascii="Times New Roman" w:hAnsi="Times New Roman" w:cs="Times New Roman"/>
                <w:b/>
                <w:i/>
                <w:sz w:val="28"/>
                <w:szCs w:val="28"/>
              </w:rPr>
            </w:pPr>
            <w:r w:rsidRPr="00D57511">
              <w:rPr>
                <w:rFonts w:ascii="Times New Roman" w:hAnsi="Times New Roman" w:cs="Times New Roman"/>
                <w:b/>
                <w:i/>
                <w:sz w:val="28"/>
                <w:szCs w:val="28"/>
              </w:rPr>
              <w:t>Элективные учебные предметы</w:t>
            </w:r>
          </w:p>
        </w:tc>
      </w:tr>
      <w:tr w:rsidR="00D57511" w:rsidRPr="00D57511" w:rsidTr="00196C18">
        <w:trPr>
          <w:trHeight w:val="272"/>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Обществознание (включая экономику и право)</w:t>
            </w:r>
          </w:p>
        </w:tc>
        <w:tc>
          <w:tcPr>
            <w:tcW w:w="1418" w:type="dxa"/>
          </w:tcPr>
          <w:p w:rsidR="00D57511" w:rsidRPr="00D57511" w:rsidRDefault="00D57511" w:rsidP="00D57511">
            <w:pPr>
              <w:spacing w:line="0" w:lineRule="atLeast"/>
              <w:rPr>
                <w:rFonts w:ascii="Times New Roman" w:hAnsi="Times New Roman" w:cs="Times New Roman"/>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Русский язык</w:t>
            </w:r>
          </w:p>
        </w:tc>
        <w:tc>
          <w:tcPr>
            <w:tcW w:w="1418" w:type="dxa"/>
          </w:tcPr>
          <w:p w:rsidR="00D57511" w:rsidRPr="00D57511" w:rsidRDefault="00D57511" w:rsidP="00D57511">
            <w:pPr>
              <w:spacing w:line="0" w:lineRule="atLeast"/>
              <w:rPr>
                <w:rFonts w:ascii="Times New Roman" w:hAnsi="Times New Roman" w:cs="Times New Roman"/>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272"/>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sz w:val="28"/>
                <w:szCs w:val="28"/>
              </w:rPr>
              <w:t>Литература</w:t>
            </w:r>
          </w:p>
        </w:tc>
        <w:tc>
          <w:tcPr>
            <w:tcW w:w="1418" w:type="dxa"/>
          </w:tcPr>
          <w:p w:rsidR="00D57511" w:rsidRPr="00D57511" w:rsidRDefault="00D57511" w:rsidP="00D57511">
            <w:pPr>
              <w:spacing w:line="0" w:lineRule="atLeast"/>
              <w:rPr>
                <w:rFonts w:ascii="Times New Roman" w:hAnsi="Times New Roman" w:cs="Times New Roman"/>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c>
          <w:tcPr>
            <w:tcW w:w="1053" w:type="dxa"/>
          </w:tcPr>
          <w:p w:rsidR="00D57511" w:rsidRPr="00D57511" w:rsidRDefault="00D57511" w:rsidP="00D57511">
            <w:pPr>
              <w:spacing w:line="0" w:lineRule="atLeast"/>
              <w:jc w:val="center"/>
              <w:rPr>
                <w:rFonts w:ascii="Times New Roman" w:hAnsi="Times New Roman" w:cs="Times New Roman"/>
                <w:sz w:val="28"/>
                <w:szCs w:val="28"/>
              </w:rPr>
            </w:pPr>
            <w:r w:rsidRPr="00D57511">
              <w:rPr>
                <w:rFonts w:ascii="Times New Roman" w:hAnsi="Times New Roman" w:cs="Times New Roman"/>
                <w:sz w:val="28"/>
                <w:szCs w:val="28"/>
              </w:rPr>
              <w:t>1</w:t>
            </w:r>
          </w:p>
        </w:tc>
      </w:tr>
      <w:tr w:rsidR="00D57511" w:rsidRPr="00D57511" w:rsidTr="00196C18">
        <w:trPr>
          <w:trHeight w:val="401"/>
        </w:trPr>
        <w:tc>
          <w:tcPr>
            <w:tcW w:w="6238" w:type="dxa"/>
            <w:tcBorders>
              <w:left w:val="single" w:sz="4" w:space="0" w:color="auto"/>
            </w:tcBorders>
          </w:tcPr>
          <w:p w:rsidR="00D57511" w:rsidRPr="00D57511" w:rsidRDefault="00D57511" w:rsidP="00D57511">
            <w:pPr>
              <w:spacing w:line="0" w:lineRule="atLeast"/>
              <w:rPr>
                <w:rFonts w:ascii="Times New Roman" w:hAnsi="Times New Roman" w:cs="Times New Roman"/>
                <w:sz w:val="28"/>
                <w:szCs w:val="28"/>
              </w:rPr>
            </w:pPr>
            <w:r w:rsidRPr="00D57511">
              <w:rPr>
                <w:rFonts w:ascii="Times New Roman" w:hAnsi="Times New Roman" w:cs="Times New Roman"/>
                <w:b/>
                <w:sz w:val="28"/>
                <w:szCs w:val="28"/>
              </w:rPr>
              <w:t>Итого</w:t>
            </w:r>
          </w:p>
        </w:tc>
        <w:tc>
          <w:tcPr>
            <w:tcW w:w="1418" w:type="dxa"/>
          </w:tcPr>
          <w:p w:rsidR="00D57511" w:rsidRPr="00D57511" w:rsidRDefault="00D57511" w:rsidP="00D57511">
            <w:pPr>
              <w:spacing w:line="0" w:lineRule="atLeast"/>
              <w:rPr>
                <w:rFonts w:ascii="Times New Roman" w:hAnsi="Times New Roman" w:cs="Times New Roman"/>
                <w:sz w:val="28"/>
                <w:szCs w:val="28"/>
              </w:rPr>
            </w:pPr>
          </w:p>
        </w:tc>
        <w:tc>
          <w:tcPr>
            <w:tcW w:w="1985" w:type="dxa"/>
          </w:tcPr>
          <w:p w:rsidR="00D57511" w:rsidRPr="00D57511" w:rsidRDefault="00D57511" w:rsidP="00D57511">
            <w:pPr>
              <w:spacing w:line="0" w:lineRule="atLeast"/>
              <w:jc w:val="center"/>
              <w:rPr>
                <w:rFonts w:ascii="Times New Roman" w:hAnsi="Times New Roman" w:cs="Times New Roman"/>
                <w:b/>
                <w:sz w:val="28"/>
                <w:szCs w:val="28"/>
              </w:rPr>
            </w:pPr>
            <w:r w:rsidRPr="00D57511">
              <w:rPr>
                <w:rFonts w:ascii="Times New Roman" w:hAnsi="Times New Roman" w:cs="Times New Roman"/>
                <w:b/>
                <w:sz w:val="28"/>
                <w:szCs w:val="28"/>
              </w:rPr>
              <w:t xml:space="preserve">7 </w:t>
            </w:r>
          </w:p>
        </w:tc>
        <w:tc>
          <w:tcPr>
            <w:tcW w:w="1053" w:type="dxa"/>
          </w:tcPr>
          <w:p w:rsidR="00D57511" w:rsidRPr="00D57511" w:rsidRDefault="00D57511" w:rsidP="00D57511">
            <w:pPr>
              <w:spacing w:line="0" w:lineRule="atLeast"/>
              <w:jc w:val="center"/>
              <w:rPr>
                <w:rFonts w:ascii="Times New Roman" w:hAnsi="Times New Roman" w:cs="Times New Roman"/>
                <w:b/>
                <w:sz w:val="28"/>
                <w:szCs w:val="28"/>
              </w:rPr>
            </w:pPr>
            <w:r w:rsidRPr="00D57511">
              <w:rPr>
                <w:rFonts w:ascii="Times New Roman" w:hAnsi="Times New Roman" w:cs="Times New Roman"/>
                <w:b/>
                <w:sz w:val="28"/>
                <w:szCs w:val="28"/>
              </w:rPr>
              <w:t>7</w:t>
            </w:r>
          </w:p>
        </w:tc>
      </w:tr>
      <w:tr w:rsidR="00D57511" w:rsidRPr="00D57511" w:rsidTr="00196C18">
        <w:trPr>
          <w:trHeight w:val="593"/>
        </w:trPr>
        <w:tc>
          <w:tcPr>
            <w:tcW w:w="7656" w:type="dxa"/>
            <w:gridSpan w:val="2"/>
            <w:tcBorders>
              <w:left w:val="single" w:sz="4" w:space="0" w:color="auto"/>
            </w:tcBorders>
          </w:tcPr>
          <w:p w:rsidR="00D57511" w:rsidRPr="00D57511" w:rsidRDefault="00D57511" w:rsidP="00D57511">
            <w:pPr>
              <w:spacing w:line="0" w:lineRule="atLeast"/>
              <w:jc w:val="center"/>
              <w:rPr>
                <w:rFonts w:ascii="Times New Roman" w:hAnsi="Times New Roman" w:cs="Times New Roman"/>
                <w:b/>
                <w:sz w:val="28"/>
                <w:szCs w:val="28"/>
              </w:rPr>
            </w:pPr>
            <w:r w:rsidRPr="00D57511">
              <w:rPr>
                <w:rFonts w:ascii="Times New Roman" w:hAnsi="Times New Roman" w:cs="Times New Roman"/>
                <w:b/>
                <w:sz w:val="28"/>
                <w:szCs w:val="28"/>
              </w:rPr>
              <w:t>Предельно допустимая аудиторная учебная нагрузка при 6-дневной учебной недели</w:t>
            </w:r>
          </w:p>
        </w:tc>
        <w:tc>
          <w:tcPr>
            <w:tcW w:w="1985" w:type="dxa"/>
          </w:tcPr>
          <w:p w:rsidR="00D57511" w:rsidRPr="00D57511" w:rsidRDefault="00D57511" w:rsidP="00D57511">
            <w:pPr>
              <w:spacing w:line="0" w:lineRule="atLeast"/>
              <w:jc w:val="center"/>
              <w:rPr>
                <w:rFonts w:ascii="Times New Roman" w:hAnsi="Times New Roman" w:cs="Times New Roman"/>
                <w:b/>
                <w:sz w:val="28"/>
                <w:szCs w:val="28"/>
                <w:highlight w:val="yellow"/>
              </w:rPr>
            </w:pPr>
            <w:r w:rsidRPr="00D57511">
              <w:rPr>
                <w:rFonts w:ascii="Times New Roman" w:hAnsi="Times New Roman" w:cs="Times New Roman"/>
                <w:b/>
                <w:sz w:val="28"/>
                <w:szCs w:val="28"/>
              </w:rPr>
              <w:t xml:space="preserve">37 </w:t>
            </w:r>
          </w:p>
          <w:p w:rsidR="00D57511" w:rsidRPr="00D57511" w:rsidRDefault="00D57511" w:rsidP="00D57511">
            <w:pPr>
              <w:spacing w:line="0" w:lineRule="atLeast"/>
              <w:jc w:val="center"/>
              <w:rPr>
                <w:rFonts w:ascii="Times New Roman" w:hAnsi="Times New Roman" w:cs="Times New Roman"/>
                <w:b/>
                <w:sz w:val="28"/>
                <w:szCs w:val="28"/>
                <w:highlight w:val="yellow"/>
              </w:rPr>
            </w:pPr>
          </w:p>
        </w:tc>
        <w:tc>
          <w:tcPr>
            <w:tcW w:w="1053" w:type="dxa"/>
          </w:tcPr>
          <w:p w:rsidR="00D57511" w:rsidRPr="00D57511" w:rsidRDefault="00D57511" w:rsidP="00D57511">
            <w:pPr>
              <w:spacing w:line="0" w:lineRule="atLeast"/>
              <w:jc w:val="center"/>
              <w:rPr>
                <w:rFonts w:ascii="Times New Roman" w:hAnsi="Times New Roman" w:cs="Times New Roman"/>
                <w:b/>
                <w:sz w:val="28"/>
                <w:szCs w:val="28"/>
              </w:rPr>
            </w:pPr>
            <w:r w:rsidRPr="00D57511">
              <w:rPr>
                <w:rFonts w:ascii="Times New Roman" w:hAnsi="Times New Roman" w:cs="Times New Roman"/>
                <w:b/>
                <w:sz w:val="28"/>
                <w:szCs w:val="28"/>
              </w:rPr>
              <w:t>37</w:t>
            </w:r>
          </w:p>
        </w:tc>
      </w:tr>
    </w:tbl>
    <w:p w:rsidR="00D57511" w:rsidRPr="00D57511" w:rsidRDefault="00D57511" w:rsidP="00D57511">
      <w:pPr>
        <w:pStyle w:val="af0"/>
        <w:spacing w:line="0" w:lineRule="atLeast"/>
        <w:jc w:val="both"/>
        <w:rPr>
          <w:sz w:val="28"/>
          <w:szCs w:val="28"/>
        </w:rPr>
      </w:pPr>
    </w:p>
    <w:p w:rsidR="00D57511" w:rsidRPr="00D57511" w:rsidRDefault="00D57511" w:rsidP="00D57511">
      <w:pPr>
        <w:pStyle w:val="af0"/>
        <w:spacing w:line="0" w:lineRule="atLeast"/>
        <w:ind w:firstLine="709"/>
        <w:jc w:val="both"/>
        <w:rPr>
          <w:sz w:val="28"/>
          <w:szCs w:val="28"/>
        </w:rPr>
      </w:pPr>
      <w:r w:rsidRPr="00D57511">
        <w:rPr>
          <w:sz w:val="28"/>
          <w:szCs w:val="28"/>
        </w:rPr>
        <w:t xml:space="preserve">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w:t>
      </w:r>
    </w:p>
    <w:p w:rsidR="00D57511" w:rsidRPr="00D57511" w:rsidRDefault="00D57511" w:rsidP="00D57511">
      <w:pPr>
        <w:pStyle w:val="af0"/>
        <w:spacing w:line="0" w:lineRule="atLeast"/>
        <w:ind w:firstLine="709"/>
        <w:jc w:val="both"/>
        <w:rPr>
          <w:sz w:val="28"/>
          <w:szCs w:val="28"/>
        </w:rPr>
      </w:pPr>
      <w:r w:rsidRPr="00D57511">
        <w:rPr>
          <w:sz w:val="28"/>
          <w:szCs w:val="28"/>
        </w:rPr>
        <w:t>Вариативная часть учебных планов формируется образовательными организациями самостоятельно. Уменьшать количество обязательных учебных предметов и (или) количество часов на изучение обязательных учебных предметов запрещено.</w:t>
      </w:r>
    </w:p>
    <w:p w:rsidR="00D57511" w:rsidRPr="00D57511" w:rsidRDefault="00D57511" w:rsidP="00D57511">
      <w:pPr>
        <w:pStyle w:val="af0"/>
        <w:spacing w:line="0" w:lineRule="atLeast"/>
        <w:ind w:firstLine="709"/>
        <w:jc w:val="both"/>
        <w:rPr>
          <w:sz w:val="28"/>
          <w:szCs w:val="28"/>
        </w:rPr>
      </w:pPr>
      <w:r w:rsidRPr="00D57511">
        <w:rPr>
          <w:sz w:val="28"/>
          <w:szCs w:val="28"/>
        </w:rPr>
        <w:t>Освоение общеобразовательных программ,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осуществляется в режиме шестидневной учебной недели.</w:t>
      </w:r>
    </w:p>
    <w:p w:rsidR="00D57511" w:rsidRPr="00D57511" w:rsidRDefault="00D57511" w:rsidP="00196C18">
      <w:pPr>
        <w:pStyle w:val="af0"/>
        <w:spacing w:line="0" w:lineRule="atLeast"/>
        <w:jc w:val="both"/>
        <w:rPr>
          <w:sz w:val="28"/>
          <w:szCs w:val="28"/>
        </w:rPr>
      </w:pPr>
    </w:p>
    <w:p w:rsidR="00D57511" w:rsidRPr="00D57511" w:rsidRDefault="00D57511" w:rsidP="00D57511">
      <w:pPr>
        <w:pStyle w:val="af0"/>
        <w:spacing w:line="0" w:lineRule="atLeast"/>
        <w:ind w:firstLine="709"/>
        <w:jc w:val="both"/>
        <w:rPr>
          <w:sz w:val="28"/>
          <w:szCs w:val="28"/>
        </w:rPr>
      </w:pPr>
    </w:p>
    <w:p w:rsidR="00D57511" w:rsidRPr="00D57511" w:rsidRDefault="00D57511" w:rsidP="00D57511">
      <w:pPr>
        <w:pStyle w:val="af0"/>
        <w:spacing w:line="0" w:lineRule="atLeast"/>
        <w:ind w:firstLine="709"/>
        <w:jc w:val="both"/>
        <w:rPr>
          <w:sz w:val="28"/>
          <w:szCs w:val="28"/>
        </w:rPr>
      </w:pPr>
    </w:p>
    <w:p w:rsidR="00D57511" w:rsidRPr="00D57511" w:rsidRDefault="00D57511" w:rsidP="00D57511">
      <w:pPr>
        <w:pStyle w:val="af0"/>
        <w:spacing w:line="0" w:lineRule="atLeast"/>
        <w:jc w:val="both"/>
        <w:rPr>
          <w:b/>
          <w:sz w:val="28"/>
          <w:szCs w:val="28"/>
        </w:rPr>
      </w:pPr>
      <w:r w:rsidRPr="00D57511">
        <w:rPr>
          <w:b/>
          <w:sz w:val="28"/>
          <w:szCs w:val="28"/>
        </w:rPr>
        <w:t>Внеурочная деятельность в 11 классе</w:t>
      </w:r>
    </w:p>
    <w:p w:rsidR="00D57511" w:rsidRPr="00D57511" w:rsidRDefault="00D57511" w:rsidP="00D57511">
      <w:pPr>
        <w:pStyle w:val="ad"/>
        <w:spacing w:line="0" w:lineRule="atLeast"/>
        <w:jc w:val="center"/>
        <w:rPr>
          <w:rFonts w:ascii="Times New Roman" w:hAnsi="Times New Roman"/>
          <w:b/>
          <w:sz w:val="28"/>
          <w:szCs w:val="28"/>
        </w:rPr>
      </w:pPr>
    </w:p>
    <w:tbl>
      <w:tblPr>
        <w:tblStyle w:val="af"/>
        <w:tblW w:w="0" w:type="auto"/>
        <w:tblInd w:w="108" w:type="dxa"/>
        <w:tblLook w:val="04A0"/>
      </w:tblPr>
      <w:tblGrid>
        <w:gridCol w:w="993"/>
        <w:gridCol w:w="3402"/>
        <w:gridCol w:w="2835"/>
        <w:gridCol w:w="1984"/>
      </w:tblGrid>
      <w:tr w:rsidR="00D57511" w:rsidRPr="00D57511" w:rsidTr="00D57511">
        <w:trPr>
          <w:trHeight w:val="397"/>
        </w:trPr>
        <w:tc>
          <w:tcPr>
            <w:tcW w:w="993" w:type="dxa"/>
            <w:vMerge w:val="restart"/>
          </w:tcPr>
          <w:p w:rsidR="00D57511" w:rsidRPr="00D57511" w:rsidRDefault="00D57511" w:rsidP="00D57511">
            <w:pPr>
              <w:pStyle w:val="ad"/>
              <w:spacing w:line="0" w:lineRule="atLeast"/>
              <w:jc w:val="center"/>
              <w:rPr>
                <w:rFonts w:ascii="Times New Roman" w:hAnsi="Times New Roman"/>
                <w:b/>
                <w:sz w:val="28"/>
                <w:szCs w:val="28"/>
              </w:rPr>
            </w:pPr>
          </w:p>
          <w:p w:rsidR="00D57511" w:rsidRPr="00D57511" w:rsidRDefault="00D57511" w:rsidP="00D57511">
            <w:pPr>
              <w:pStyle w:val="ad"/>
              <w:spacing w:line="0" w:lineRule="atLeast"/>
              <w:jc w:val="center"/>
              <w:rPr>
                <w:rFonts w:ascii="Times New Roman" w:hAnsi="Times New Roman"/>
                <w:b/>
                <w:sz w:val="28"/>
                <w:szCs w:val="28"/>
              </w:rPr>
            </w:pPr>
            <w:r w:rsidRPr="00D57511">
              <w:rPr>
                <w:rFonts w:ascii="Times New Roman" w:hAnsi="Times New Roman"/>
                <w:b/>
                <w:sz w:val="28"/>
                <w:szCs w:val="28"/>
              </w:rPr>
              <w:t>№</w:t>
            </w:r>
          </w:p>
          <w:p w:rsidR="00D57511" w:rsidRPr="00D57511" w:rsidRDefault="00D57511" w:rsidP="00D57511">
            <w:pPr>
              <w:pStyle w:val="ad"/>
              <w:spacing w:line="0" w:lineRule="atLeast"/>
              <w:jc w:val="center"/>
              <w:rPr>
                <w:rFonts w:ascii="Times New Roman" w:hAnsi="Times New Roman"/>
                <w:b/>
                <w:sz w:val="28"/>
                <w:szCs w:val="28"/>
              </w:rPr>
            </w:pPr>
          </w:p>
        </w:tc>
        <w:tc>
          <w:tcPr>
            <w:tcW w:w="3402" w:type="dxa"/>
            <w:vMerge w:val="restart"/>
          </w:tcPr>
          <w:p w:rsidR="00D57511" w:rsidRPr="00D57511" w:rsidRDefault="00D57511" w:rsidP="00D57511">
            <w:pPr>
              <w:pStyle w:val="ad"/>
              <w:spacing w:line="0" w:lineRule="atLeast"/>
              <w:rPr>
                <w:rFonts w:ascii="Times New Roman" w:hAnsi="Times New Roman"/>
                <w:b/>
                <w:sz w:val="28"/>
                <w:szCs w:val="28"/>
              </w:rPr>
            </w:pPr>
            <w:r w:rsidRPr="00D57511">
              <w:rPr>
                <w:rFonts w:ascii="Times New Roman" w:hAnsi="Times New Roman"/>
                <w:b/>
                <w:sz w:val="28"/>
                <w:szCs w:val="28"/>
              </w:rPr>
              <w:t xml:space="preserve">Направление </w:t>
            </w:r>
            <w:proofErr w:type="gramStart"/>
            <w:r w:rsidRPr="00D57511">
              <w:rPr>
                <w:rFonts w:ascii="Times New Roman" w:hAnsi="Times New Roman"/>
                <w:b/>
                <w:sz w:val="28"/>
                <w:szCs w:val="28"/>
              </w:rPr>
              <w:t>внеурочной</w:t>
            </w:r>
            <w:proofErr w:type="gramEnd"/>
            <w:r w:rsidRPr="00D57511">
              <w:rPr>
                <w:rFonts w:ascii="Times New Roman" w:hAnsi="Times New Roman"/>
                <w:b/>
                <w:sz w:val="28"/>
                <w:szCs w:val="28"/>
              </w:rPr>
              <w:t xml:space="preserve"> </w:t>
            </w:r>
          </w:p>
          <w:p w:rsidR="00D57511" w:rsidRPr="00D57511" w:rsidRDefault="00D57511" w:rsidP="00D57511">
            <w:pPr>
              <w:pStyle w:val="ad"/>
              <w:spacing w:line="0" w:lineRule="atLeast"/>
              <w:rPr>
                <w:rFonts w:ascii="Times New Roman" w:hAnsi="Times New Roman"/>
                <w:b/>
                <w:sz w:val="28"/>
                <w:szCs w:val="28"/>
              </w:rPr>
            </w:pPr>
            <w:r w:rsidRPr="00D57511">
              <w:rPr>
                <w:rFonts w:ascii="Times New Roman" w:hAnsi="Times New Roman"/>
                <w:b/>
                <w:sz w:val="28"/>
                <w:szCs w:val="28"/>
              </w:rPr>
              <w:t>деятельности</w:t>
            </w:r>
          </w:p>
        </w:tc>
        <w:tc>
          <w:tcPr>
            <w:tcW w:w="4819" w:type="dxa"/>
            <w:gridSpan w:val="2"/>
            <w:shd w:val="clear" w:color="auto" w:fill="auto"/>
          </w:tcPr>
          <w:p w:rsidR="00D57511" w:rsidRPr="00D57511" w:rsidRDefault="00D57511" w:rsidP="00D57511">
            <w:pPr>
              <w:spacing w:after="200" w:line="276" w:lineRule="auto"/>
              <w:rPr>
                <w:b/>
                <w:sz w:val="28"/>
                <w:szCs w:val="28"/>
              </w:rPr>
            </w:pPr>
            <w:r w:rsidRPr="00D57511">
              <w:rPr>
                <w:b/>
                <w:sz w:val="28"/>
                <w:szCs w:val="28"/>
              </w:rPr>
              <w:t>Класс</w:t>
            </w:r>
          </w:p>
        </w:tc>
      </w:tr>
      <w:tr w:rsidR="00D57511" w:rsidRPr="00D57511" w:rsidTr="00D57511">
        <w:trPr>
          <w:trHeight w:val="430"/>
        </w:trPr>
        <w:tc>
          <w:tcPr>
            <w:tcW w:w="993" w:type="dxa"/>
            <w:vMerge/>
          </w:tcPr>
          <w:p w:rsidR="00D57511" w:rsidRPr="00D57511" w:rsidRDefault="00D57511" w:rsidP="00D57511">
            <w:pPr>
              <w:pStyle w:val="ad"/>
              <w:spacing w:line="0" w:lineRule="atLeast"/>
              <w:jc w:val="center"/>
              <w:rPr>
                <w:rFonts w:ascii="Times New Roman" w:hAnsi="Times New Roman"/>
                <w:sz w:val="28"/>
                <w:szCs w:val="28"/>
              </w:rPr>
            </w:pPr>
          </w:p>
        </w:tc>
        <w:tc>
          <w:tcPr>
            <w:tcW w:w="3402" w:type="dxa"/>
            <w:vMerge/>
          </w:tcPr>
          <w:p w:rsidR="00D57511" w:rsidRPr="00D57511" w:rsidRDefault="00D57511" w:rsidP="00D57511">
            <w:pPr>
              <w:pStyle w:val="ad"/>
              <w:spacing w:line="0" w:lineRule="atLeast"/>
              <w:jc w:val="center"/>
              <w:rPr>
                <w:rFonts w:ascii="Times New Roman" w:hAnsi="Times New Roman"/>
                <w:sz w:val="28"/>
                <w:szCs w:val="28"/>
              </w:rPr>
            </w:pPr>
          </w:p>
        </w:tc>
        <w:tc>
          <w:tcPr>
            <w:tcW w:w="2835" w:type="dxa"/>
          </w:tcPr>
          <w:p w:rsidR="00D57511" w:rsidRPr="00D57511" w:rsidRDefault="00D57511" w:rsidP="00D57511">
            <w:pPr>
              <w:pStyle w:val="ad"/>
              <w:spacing w:line="0" w:lineRule="atLeast"/>
              <w:jc w:val="center"/>
              <w:rPr>
                <w:rFonts w:ascii="Times New Roman" w:hAnsi="Times New Roman"/>
                <w:b/>
                <w:sz w:val="28"/>
                <w:szCs w:val="28"/>
              </w:rPr>
            </w:pPr>
            <w:r w:rsidRPr="00D57511">
              <w:rPr>
                <w:rFonts w:ascii="Times New Roman" w:hAnsi="Times New Roman"/>
                <w:b/>
                <w:sz w:val="28"/>
                <w:szCs w:val="28"/>
              </w:rPr>
              <w:t>11</w:t>
            </w:r>
          </w:p>
        </w:tc>
        <w:tc>
          <w:tcPr>
            <w:tcW w:w="1984" w:type="dxa"/>
          </w:tcPr>
          <w:p w:rsidR="00D57511" w:rsidRPr="00D57511" w:rsidRDefault="00D57511" w:rsidP="00D57511">
            <w:pPr>
              <w:pStyle w:val="ad"/>
              <w:spacing w:line="0" w:lineRule="atLeast"/>
              <w:rPr>
                <w:rFonts w:ascii="Times New Roman" w:hAnsi="Times New Roman"/>
                <w:b/>
                <w:sz w:val="28"/>
                <w:szCs w:val="28"/>
              </w:rPr>
            </w:pPr>
            <w:r w:rsidRPr="00D57511">
              <w:rPr>
                <w:rFonts w:ascii="Times New Roman" w:hAnsi="Times New Roman"/>
                <w:b/>
                <w:sz w:val="28"/>
                <w:szCs w:val="28"/>
              </w:rPr>
              <w:t>Всего</w:t>
            </w:r>
          </w:p>
        </w:tc>
      </w:tr>
      <w:tr w:rsidR="00D57511" w:rsidRPr="00D57511" w:rsidTr="00D57511">
        <w:tc>
          <w:tcPr>
            <w:tcW w:w="993"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1</w:t>
            </w:r>
          </w:p>
        </w:tc>
        <w:tc>
          <w:tcPr>
            <w:tcW w:w="3402" w:type="dxa"/>
          </w:tcPr>
          <w:p w:rsidR="00D57511" w:rsidRPr="00D57511" w:rsidRDefault="00D57511" w:rsidP="00D57511">
            <w:pPr>
              <w:pStyle w:val="ad"/>
              <w:spacing w:line="0" w:lineRule="atLeast"/>
              <w:rPr>
                <w:rFonts w:ascii="Times New Roman" w:hAnsi="Times New Roman"/>
                <w:sz w:val="28"/>
                <w:szCs w:val="28"/>
              </w:rPr>
            </w:pPr>
            <w:proofErr w:type="spellStart"/>
            <w:r w:rsidRPr="00D57511">
              <w:rPr>
                <w:rFonts w:ascii="Times New Roman" w:hAnsi="Times New Roman"/>
                <w:sz w:val="28"/>
                <w:szCs w:val="28"/>
              </w:rPr>
              <w:t>Общеинтеллектуальное</w:t>
            </w:r>
            <w:proofErr w:type="spellEnd"/>
          </w:p>
        </w:tc>
        <w:tc>
          <w:tcPr>
            <w:tcW w:w="2835"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1</w:t>
            </w:r>
          </w:p>
        </w:tc>
        <w:tc>
          <w:tcPr>
            <w:tcW w:w="1984" w:type="dxa"/>
          </w:tcPr>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1</w:t>
            </w:r>
          </w:p>
        </w:tc>
        <w:bookmarkStart w:id="10" w:name="_GoBack"/>
        <w:bookmarkEnd w:id="10"/>
      </w:tr>
      <w:tr w:rsidR="00D57511" w:rsidRPr="00D57511" w:rsidTr="00D57511">
        <w:tc>
          <w:tcPr>
            <w:tcW w:w="993"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2</w:t>
            </w:r>
          </w:p>
        </w:tc>
        <w:tc>
          <w:tcPr>
            <w:tcW w:w="3402" w:type="dxa"/>
          </w:tcPr>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Общекультурное</w:t>
            </w:r>
          </w:p>
        </w:tc>
        <w:tc>
          <w:tcPr>
            <w:tcW w:w="2835"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1</w:t>
            </w:r>
          </w:p>
        </w:tc>
        <w:tc>
          <w:tcPr>
            <w:tcW w:w="1984" w:type="dxa"/>
          </w:tcPr>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1</w:t>
            </w:r>
          </w:p>
        </w:tc>
      </w:tr>
      <w:tr w:rsidR="00D57511" w:rsidRPr="00D57511" w:rsidTr="00D57511">
        <w:tc>
          <w:tcPr>
            <w:tcW w:w="993"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3</w:t>
            </w:r>
          </w:p>
        </w:tc>
        <w:tc>
          <w:tcPr>
            <w:tcW w:w="3402" w:type="dxa"/>
          </w:tcPr>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Социальное</w:t>
            </w:r>
          </w:p>
        </w:tc>
        <w:tc>
          <w:tcPr>
            <w:tcW w:w="2835" w:type="dxa"/>
          </w:tcPr>
          <w:p w:rsidR="00D57511" w:rsidRPr="00D57511" w:rsidRDefault="00D57511" w:rsidP="00D57511">
            <w:pPr>
              <w:pStyle w:val="ad"/>
              <w:spacing w:line="0" w:lineRule="atLeast"/>
              <w:jc w:val="center"/>
              <w:rPr>
                <w:rFonts w:ascii="Times New Roman" w:hAnsi="Times New Roman"/>
                <w:sz w:val="28"/>
                <w:szCs w:val="28"/>
              </w:rPr>
            </w:pPr>
          </w:p>
        </w:tc>
        <w:tc>
          <w:tcPr>
            <w:tcW w:w="1984" w:type="dxa"/>
          </w:tcPr>
          <w:p w:rsidR="00D57511" w:rsidRPr="00D57511" w:rsidRDefault="00D57511" w:rsidP="00D57511">
            <w:pPr>
              <w:pStyle w:val="ad"/>
              <w:spacing w:line="0" w:lineRule="atLeast"/>
              <w:jc w:val="center"/>
              <w:rPr>
                <w:rFonts w:ascii="Times New Roman" w:hAnsi="Times New Roman"/>
                <w:sz w:val="28"/>
                <w:szCs w:val="28"/>
              </w:rPr>
            </w:pPr>
          </w:p>
        </w:tc>
      </w:tr>
      <w:tr w:rsidR="00D57511" w:rsidRPr="00D57511" w:rsidTr="00D57511">
        <w:tc>
          <w:tcPr>
            <w:tcW w:w="993" w:type="dxa"/>
          </w:tcPr>
          <w:p w:rsidR="00D57511" w:rsidRPr="00D57511" w:rsidRDefault="00D57511" w:rsidP="00D57511">
            <w:pPr>
              <w:pStyle w:val="ad"/>
              <w:spacing w:line="0" w:lineRule="atLeast"/>
              <w:jc w:val="center"/>
              <w:rPr>
                <w:rFonts w:ascii="Times New Roman" w:hAnsi="Times New Roman"/>
                <w:sz w:val="28"/>
                <w:szCs w:val="28"/>
              </w:rPr>
            </w:pPr>
            <w:r w:rsidRPr="00D57511">
              <w:rPr>
                <w:rFonts w:ascii="Times New Roman" w:hAnsi="Times New Roman"/>
                <w:sz w:val="28"/>
                <w:szCs w:val="28"/>
              </w:rPr>
              <w:t>4</w:t>
            </w:r>
          </w:p>
        </w:tc>
        <w:tc>
          <w:tcPr>
            <w:tcW w:w="3402" w:type="dxa"/>
          </w:tcPr>
          <w:p w:rsidR="00D57511" w:rsidRPr="00D57511" w:rsidRDefault="00D57511" w:rsidP="00D57511">
            <w:pPr>
              <w:pStyle w:val="ad"/>
              <w:spacing w:line="0" w:lineRule="atLeast"/>
              <w:rPr>
                <w:rFonts w:ascii="Times New Roman" w:hAnsi="Times New Roman"/>
                <w:sz w:val="28"/>
                <w:szCs w:val="28"/>
              </w:rPr>
            </w:pPr>
            <w:r w:rsidRPr="00D57511">
              <w:rPr>
                <w:rFonts w:ascii="Times New Roman" w:hAnsi="Times New Roman"/>
                <w:sz w:val="28"/>
                <w:szCs w:val="28"/>
              </w:rPr>
              <w:t>Спортивно-оздоровительное</w:t>
            </w:r>
          </w:p>
        </w:tc>
        <w:tc>
          <w:tcPr>
            <w:tcW w:w="2835" w:type="dxa"/>
          </w:tcPr>
          <w:p w:rsidR="00D57511" w:rsidRPr="00D57511" w:rsidRDefault="00D57511" w:rsidP="00D57511">
            <w:pPr>
              <w:pStyle w:val="ad"/>
              <w:spacing w:line="0" w:lineRule="atLeast"/>
              <w:jc w:val="center"/>
              <w:rPr>
                <w:rFonts w:ascii="Times New Roman" w:hAnsi="Times New Roman"/>
                <w:sz w:val="28"/>
                <w:szCs w:val="28"/>
              </w:rPr>
            </w:pPr>
          </w:p>
        </w:tc>
        <w:tc>
          <w:tcPr>
            <w:tcW w:w="1984" w:type="dxa"/>
          </w:tcPr>
          <w:p w:rsidR="00D57511" w:rsidRPr="00D57511" w:rsidRDefault="00D57511" w:rsidP="00D57511">
            <w:pPr>
              <w:pStyle w:val="ad"/>
              <w:spacing w:line="0" w:lineRule="atLeast"/>
              <w:rPr>
                <w:rFonts w:ascii="Times New Roman" w:hAnsi="Times New Roman"/>
                <w:sz w:val="28"/>
                <w:szCs w:val="28"/>
              </w:rPr>
            </w:pPr>
          </w:p>
        </w:tc>
      </w:tr>
      <w:tr w:rsidR="00D57511" w:rsidRPr="00D57511" w:rsidTr="00D57511">
        <w:tc>
          <w:tcPr>
            <w:tcW w:w="993" w:type="dxa"/>
          </w:tcPr>
          <w:p w:rsidR="00D57511" w:rsidRPr="00D57511" w:rsidRDefault="00D57511" w:rsidP="00D57511">
            <w:pPr>
              <w:pStyle w:val="ad"/>
              <w:spacing w:line="0" w:lineRule="atLeast"/>
              <w:jc w:val="center"/>
              <w:rPr>
                <w:rFonts w:ascii="Times New Roman" w:hAnsi="Times New Roman"/>
                <w:b/>
                <w:sz w:val="28"/>
                <w:szCs w:val="28"/>
              </w:rPr>
            </w:pPr>
          </w:p>
        </w:tc>
        <w:tc>
          <w:tcPr>
            <w:tcW w:w="3402" w:type="dxa"/>
          </w:tcPr>
          <w:p w:rsidR="00D57511" w:rsidRPr="00D57511" w:rsidRDefault="00D57511" w:rsidP="00D57511">
            <w:pPr>
              <w:pStyle w:val="ad"/>
              <w:spacing w:line="0" w:lineRule="atLeast"/>
              <w:jc w:val="center"/>
              <w:rPr>
                <w:rFonts w:ascii="Times New Roman" w:hAnsi="Times New Roman"/>
                <w:b/>
                <w:sz w:val="28"/>
                <w:szCs w:val="28"/>
              </w:rPr>
            </w:pPr>
          </w:p>
        </w:tc>
        <w:tc>
          <w:tcPr>
            <w:tcW w:w="2835" w:type="dxa"/>
          </w:tcPr>
          <w:p w:rsidR="00D57511" w:rsidRPr="00D57511" w:rsidRDefault="00D57511" w:rsidP="00D57511">
            <w:pPr>
              <w:pStyle w:val="ad"/>
              <w:spacing w:line="0" w:lineRule="atLeast"/>
              <w:jc w:val="center"/>
              <w:rPr>
                <w:rFonts w:ascii="Times New Roman" w:hAnsi="Times New Roman"/>
                <w:b/>
                <w:sz w:val="28"/>
                <w:szCs w:val="28"/>
              </w:rPr>
            </w:pPr>
            <w:r w:rsidRPr="00D57511">
              <w:rPr>
                <w:rFonts w:ascii="Times New Roman" w:hAnsi="Times New Roman"/>
                <w:b/>
                <w:sz w:val="28"/>
                <w:szCs w:val="28"/>
              </w:rPr>
              <w:t>2</w:t>
            </w:r>
          </w:p>
        </w:tc>
        <w:tc>
          <w:tcPr>
            <w:tcW w:w="1984" w:type="dxa"/>
          </w:tcPr>
          <w:p w:rsidR="00D57511" w:rsidRPr="00D57511" w:rsidRDefault="00D57511" w:rsidP="00D57511">
            <w:pPr>
              <w:pStyle w:val="ad"/>
              <w:spacing w:line="0" w:lineRule="atLeast"/>
              <w:rPr>
                <w:rFonts w:ascii="Times New Roman" w:hAnsi="Times New Roman"/>
                <w:b/>
                <w:sz w:val="28"/>
                <w:szCs w:val="28"/>
              </w:rPr>
            </w:pPr>
            <w:r w:rsidRPr="00D57511">
              <w:rPr>
                <w:rFonts w:ascii="Times New Roman" w:hAnsi="Times New Roman"/>
                <w:b/>
                <w:sz w:val="28"/>
                <w:szCs w:val="28"/>
              </w:rPr>
              <w:t>2</w:t>
            </w:r>
          </w:p>
        </w:tc>
      </w:tr>
      <w:tr w:rsidR="00D57511" w:rsidRPr="00D57511" w:rsidTr="00D57511">
        <w:tc>
          <w:tcPr>
            <w:tcW w:w="993" w:type="dxa"/>
          </w:tcPr>
          <w:p w:rsidR="00D57511" w:rsidRPr="00D57511" w:rsidRDefault="00D57511" w:rsidP="00D57511">
            <w:pPr>
              <w:pStyle w:val="ad"/>
              <w:spacing w:line="0" w:lineRule="atLeast"/>
              <w:jc w:val="center"/>
              <w:rPr>
                <w:rFonts w:ascii="Times New Roman" w:hAnsi="Times New Roman"/>
                <w:b/>
                <w:sz w:val="28"/>
                <w:szCs w:val="28"/>
              </w:rPr>
            </w:pPr>
          </w:p>
        </w:tc>
        <w:tc>
          <w:tcPr>
            <w:tcW w:w="3402" w:type="dxa"/>
          </w:tcPr>
          <w:p w:rsidR="00D57511" w:rsidRPr="00D57511" w:rsidRDefault="00D57511" w:rsidP="00D57511">
            <w:pPr>
              <w:pStyle w:val="ad"/>
              <w:spacing w:line="0" w:lineRule="atLeast"/>
              <w:jc w:val="center"/>
              <w:rPr>
                <w:rFonts w:ascii="Times New Roman" w:hAnsi="Times New Roman"/>
                <w:b/>
                <w:sz w:val="28"/>
                <w:szCs w:val="28"/>
              </w:rPr>
            </w:pPr>
          </w:p>
        </w:tc>
        <w:tc>
          <w:tcPr>
            <w:tcW w:w="2835" w:type="dxa"/>
          </w:tcPr>
          <w:p w:rsidR="00D57511" w:rsidRPr="00D57511" w:rsidRDefault="00D57511" w:rsidP="00D57511">
            <w:pPr>
              <w:pStyle w:val="ad"/>
              <w:spacing w:line="0" w:lineRule="atLeast"/>
              <w:jc w:val="center"/>
              <w:rPr>
                <w:rFonts w:ascii="Times New Roman" w:hAnsi="Times New Roman"/>
                <w:sz w:val="28"/>
                <w:szCs w:val="28"/>
              </w:rPr>
            </w:pPr>
          </w:p>
        </w:tc>
        <w:tc>
          <w:tcPr>
            <w:tcW w:w="1984" w:type="dxa"/>
          </w:tcPr>
          <w:p w:rsidR="00D57511" w:rsidRPr="00D57511" w:rsidRDefault="00D57511" w:rsidP="00D57511">
            <w:pPr>
              <w:pStyle w:val="ad"/>
              <w:spacing w:line="0" w:lineRule="atLeast"/>
              <w:jc w:val="center"/>
              <w:rPr>
                <w:rFonts w:ascii="Times New Roman" w:hAnsi="Times New Roman"/>
                <w:b/>
                <w:sz w:val="28"/>
                <w:szCs w:val="28"/>
              </w:rPr>
            </w:pPr>
          </w:p>
        </w:tc>
      </w:tr>
    </w:tbl>
    <w:p w:rsidR="00D57511" w:rsidRPr="00D57511" w:rsidRDefault="00D57511" w:rsidP="00D57511">
      <w:pPr>
        <w:pStyle w:val="af0"/>
        <w:spacing w:line="0" w:lineRule="atLeast"/>
        <w:jc w:val="both"/>
        <w:rPr>
          <w:sz w:val="28"/>
          <w:szCs w:val="28"/>
        </w:rPr>
      </w:pPr>
    </w:p>
    <w:p w:rsidR="00D57511" w:rsidRPr="00D57511" w:rsidRDefault="00D57511" w:rsidP="00D57511">
      <w:pPr>
        <w:pStyle w:val="af0"/>
        <w:spacing w:line="0" w:lineRule="atLeast"/>
        <w:jc w:val="both"/>
        <w:rPr>
          <w:sz w:val="28"/>
          <w:szCs w:val="28"/>
        </w:rPr>
      </w:pPr>
    </w:p>
    <w:p w:rsidR="00D57511" w:rsidRPr="00D57511" w:rsidRDefault="00D57511" w:rsidP="00D57511">
      <w:pPr>
        <w:pStyle w:val="ad"/>
        <w:spacing w:line="0" w:lineRule="atLeast"/>
        <w:jc w:val="center"/>
        <w:rPr>
          <w:rFonts w:ascii="Times New Roman" w:hAnsi="Times New Roman"/>
          <w:b/>
          <w:sz w:val="28"/>
          <w:szCs w:val="28"/>
        </w:rPr>
      </w:pPr>
    </w:p>
    <w:p w:rsidR="00D57511" w:rsidRPr="00D57511" w:rsidRDefault="00D57511" w:rsidP="00D57511">
      <w:pPr>
        <w:pStyle w:val="af0"/>
        <w:spacing w:line="0" w:lineRule="atLeast"/>
        <w:jc w:val="both"/>
        <w:rPr>
          <w:sz w:val="28"/>
          <w:szCs w:val="28"/>
        </w:rPr>
      </w:pPr>
    </w:p>
    <w:p w:rsidR="00D57511" w:rsidRPr="00D57511" w:rsidRDefault="00D57511" w:rsidP="00D57511">
      <w:pPr>
        <w:pStyle w:val="af0"/>
        <w:spacing w:line="0" w:lineRule="atLeast"/>
        <w:jc w:val="both"/>
        <w:rPr>
          <w:sz w:val="28"/>
          <w:szCs w:val="28"/>
        </w:rPr>
      </w:pPr>
    </w:p>
    <w:p w:rsidR="00D57511" w:rsidRPr="00D57511" w:rsidRDefault="00D57511" w:rsidP="00D57511">
      <w:pPr>
        <w:pStyle w:val="af0"/>
        <w:spacing w:line="0" w:lineRule="atLeast"/>
        <w:jc w:val="both"/>
        <w:rPr>
          <w:sz w:val="28"/>
          <w:szCs w:val="28"/>
        </w:rPr>
      </w:pPr>
    </w:p>
    <w:p w:rsidR="00D57511" w:rsidRPr="00D57511" w:rsidRDefault="00D57511" w:rsidP="00587EAF">
      <w:pPr>
        <w:spacing w:after="0" w:line="275" w:lineRule="atLeast"/>
        <w:rPr>
          <w:rFonts w:ascii="Times New Roman" w:eastAsia="Times New Roman" w:hAnsi="Times New Roman" w:cs="Times New Roman"/>
          <w:color w:val="555555"/>
          <w:sz w:val="28"/>
          <w:szCs w:val="28"/>
          <w:lang w:eastAsia="ru-RU"/>
        </w:rPr>
      </w:pPr>
    </w:p>
    <w:sectPr w:rsidR="00D57511" w:rsidRPr="00D57511" w:rsidSect="00D57511">
      <w:pgSz w:w="11906" w:h="16838"/>
      <w:pgMar w:top="1134" w:right="850" w:bottom="1134" w:left="1701" w:header="708" w:footer="708" w:gutter="0"/>
      <w:pgBorders w:display="firstPage"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5F23"/>
    <w:multiLevelType w:val="multilevel"/>
    <w:tmpl w:val="73E467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50C6E7E"/>
    <w:multiLevelType w:val="multilevel"/>
    <w:tmpl w:val="6C78C6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7EAF"/>
    <w:rsid w:val="00196C18"/>
    <w:rsid w:val="001F6970"/>
    <w:rsid w:val="00371CBB"/>
    <w:rsid w:val="003E5686"/>
    <w:rsid w:val="00587EAF"/>
    <w:rsid w:val="00A105E6"/>
    <w:rsid w:val="00C45F91"/>
    <w:rsid w:val="00D57511"/>
    <w:rsid w:val="00F42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F91"/>
  </w:style>
  <w:style w:type="paragraph" w:styleId="2">
    <w:name w:val="heading 2"/>
    <w:basedOn w:val="a"/>
    <w:link w:val="20"/>
    <w:uiPriority w:val="9"/>
    <w:qFormat/>
    <w:rsid w:val="00587E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7E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7E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7EAF"/>
    <w:rPr>
      <w:rFonts w:ascii="Times New Roman" w:eastAsia="Times New Roman" w:hAnsi="Times New Roman" w:cs="Times New Roman"/>
      <w:b/>
      <w:bCs/>
      <w:sz w:val="27"/>
      <w:szCs w:val="27"/>
      <w:lang w:eastAsia="ru-RU"/>
    </w:rPr>
  </w:style>
  <w:style w:type="paragraph" w:customStyle="1" w:styleId="a3">
    <w:name w:val="a"/>
    <w:basedOn w:val="a"/>
    <w:rsid w:val="00587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7EAF"/>
    <w:rPr>
      <w:b/>
      <w:bCs/>
    </w:rPr>
  </w:style>
  <w:style w:type="character" w:styleId="a5">
    <w:name w:val="Hyperlink"/>
    <w:basedOn w:val="a0"/>
    <w:uiPriority w:val="99"/>
    <w:semiHidden/>
    <w:unhideWhenUsed/>
    <w:rsid w:val="00587EAF"/>
    <w:rPr>
      <w:color w:val="0000FF"/>
      <w:u w:val="single"/>
    </w:rPr>
  </w:style>
  <w:style w:type="character" w:customStyle="1" w:styleId="a50">
    <w:name w:val="a5"/>
    <w:basedOn w:val="a0"/>
    <w:rsid w:val="00587EAF"/>
  </w:style>
  <w:style w:type="character" w:styleId="a6">
    <w:name w:val="Emphasis"/>
    <w:basedOn w:val="a0"/>
    <w:uiPriority w:val="20"/>
    <w:qFormat/>
    <w:rsid w:val="00587EAF"/>
    <w:rPr>
      <w:i/>
      <w:iCs/>
    </w:rPr>
  </w:style>
  <w:style w:type="paragraph" w:customStyle="1" w:styleId="a10">
    <w:name w:val="a1"/>
    <w:basedOn w:val="a"/>
    <w:rsid w:val="00587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587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587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basedOn w:val="a0"/>
    <w:link w:val="a8"/>
    <w:uiPriority w:val="99"/>
    <w:semiHidden/>
    <w:rsid w:val="00587EAF"/>
    <w:rPr>
      <w:rFonts w:ascii="Times New Roman" w:eastAsia="Times New Roman" w:hAnsi="Times New Roman" w:cs="Times New Roman"/>
      <w:sz w:val="24"/>
      <w:szCs w:val="24"/>
      <w:lang w:eastAsia="ru-RU"/>
    </w:rPr>
  </w:style>
  <w:style w:type="character" w:styleId="aa">
    <w:name w:val="footnote reference"/>
    <w:basedOn w:val="a0"/>
    <w:uiPriority w:val="99"/>
    <w:semiHidden/>
    <w:unhideWhenUsed/>
    <w:rsid w:val="00587EAF"/>
  </w:style>
  <w:style w:type="character" w:customStyle="1" w:styleId="1">
    <w:name w:val="Название объекта1"/>
    <w:basedOn w:val="a0"/>
    <w:rsid w:val="00587EAF"/>
  </w:style>
  <w:style w:type="paragraph" w:customStyle="1" w:styleId="numb">
    <w:name w:val="numb"/>
    <w:basedOn w:val="a"/>
    <w:rsid w:val="00587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587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87EA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87EA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87EA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87EAF"/>
    <w:rPr>
      <w:rFonts w:ascii="Arial" w:eastAsia="Times New Roman" w:hAnsi="Arial" w:cs="Arial"/>
      <w:vanish/>
      <w:sz w:val="16"/>
      <w:szCs w:val="16"/>
      <w:lang w:eastAsia="ru-RU"/>
    </w:rPr>
  </w:style>
  <w:style w:type="paragraph" w:styleId="ab">
    <w:name w:val="Balloon Text"/>
    <w:basedOn w:val="a"/>
    <w:link w:val="ac"/>
    <w:uiPriority w:val="99"/>
    <w:semiHidden/>
    <w:unhideWhenUsed/>
    <w:rsid w:val="00587E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7EAF"/>
    <w:rPr>
      <w:rFonts w:ascii="Tahoma" w:hAnsi="Tahoma" w:cs="Tahoma"/>
      <w:sz w:val="16"/>
      <w:szCs w:val="16"/>
    </w:rPr>
  </w:style>
  <w:style w:type="paragraph" w:styleId="ad">
    <w:name w:val="Body Text"/>
    <w:basedOn w:val="a"/>
    <w:link w:val="ae"/>
    <w:rsid w:val="00D57511"/>
    <w:pPr>
      <w:spacing w:after="0" w:line="360" w:lineRule="auto"/>
    </w:pPr>
    <w:rPr>
      <w:rFonts w:ascii="Bookman Old Style" w:eastAsia="Times New Roman" w:hAnsi="Bookman Old Style" w:cs="Times New Roman"/>
      <w:sz w:val="24"/>
      <w:szCs w:val="20"/>
      <w:lang w:eastAsia="ru-RU"/>
    </w:rPr>
  </w:style>
  <w:style w:type="character" w:customStyle="1" w:styleId="ae">
    <w:name w:val="Основной текст Знак"/>
    <w:basedOn w:val="a0"/>
    <w:link w:val="ad"/>
    <w:rsid w:val="00D57511"/>
    <w:rPr>
      <w:rFonts w:ascii="Bookman Old Style" w:eastAsia="Times New Roman" w:hAnsi="Bookman Old Style" w:cs="Times New Roman"/>
      <w:sz w:val="24"/>
      <w:szCs w:val="20"/>
      <w:lang w:eastAsia="ru-RU"/>
    </w:rPr>
  </w:style>
  <w:style w:type="table" w:styleId="af">
    <w:name w:val="Table Grid"/>
    <w:basedOn w:val="a1"/>
    <w:uiPriority w:val="59"/>
    <w:rsid w:val="00D575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D57511"/>
    <w:pPr>
      <w:spacing w:after="0" w:line="240" w:lineRule="auto"/>
    </w:pPr>
    <w:rPr>
      <w:rFonts w:ascii="Times New Roman" w:eastAsia="Times New Roman" w:hAnsi="Times New Roman" w:cs="Times New Roman"/>
      <w:sz w:val="24"/>
      <w:szCs w:val="24"/>
      <w:lang w:eastAsia="ru-RU"/>
    </w:rPr>
  </w:style>
  <w:style w:type="paragraph" w:styleId="af1">
    <w:name w:val="Title"/>
    <w:basedOn w:val="a"/>
    <w:link w:val="af2"/>
    <w:qFormat/>
    <w:rsid w:val="00D57511"/>
    <w:pPr>
      <w:spacing w:after="0" w:line="240" w:lineRule="auto"/>
      <w:jc w:val="center"/>
    </w:pPr>
    <w:rPr>
      <w:rFonts w:ascii="Times New Roman" w:eastAsia="Times New Roman" w:hAnsi="Times New Roman" w:cs="Times New Roman"/>
      <w:b/>
      <w:sz w:val="24"/>
      <w:szCs w:val="20"/>
      <w:lang w:eastAsia="ru-RU"/>
    </w:rPr>
  </w:style>
  <w:style w:type="character" w:customStyle="1" w:styleId="af2">
    <w:name w:val="Название Знак"/>
    <w:basedOn w:val="a0"/>
    <w:link w:val="af1"/>
    <w:rsid w:val="00D57511"/>
    <w:rPr>
      <w:rFonts w:ascii="Times New Roman" w:eastAsia="Times New Roman" w:hAnsi="Times New Roman" w:cs="Times New Roman"/>
      <w:b/>
      <w:sz w:val="24"/>
      <w:szCs w:val="20"/>
      <w:lang w:eastAsia="ru-RU"/>
    </w:rPr>
  </w:style>
  <w:style w:type="character" w:customStyle="1" w:styleId="FontStyle11">
    <w:name w:val="Font Style11"/>
    <w:rsid w:val="00D57511"/>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5915063">
      <w:bodyDiv w:val="1"/>
      <w:marLeft w:val="0"/>
      <w:marRight w:val="0"/>
      <w:marTop w:val="0"/>
      <w:marBottom w:val="0"/>
      <w:divBdr>
        <w:top w:val="none" w:sz="0" w:space="0" w:color="auto"/>
        <w:left w:val="none" w:sz="0" w:space="0" w:color="auto"/>
        <w:bottom w:val="none" w:sz="0" w:space="0" w:color="auto"/>
        <w:right w:val="none" w:sz="0" w:space="0" w:color="auto"/>
      </w:divBdr>
      <w:divsChild>
        <w:div w:id="132723119">
          <w:marLeft w:val="0"/>
          <w:marRight w:val="3944"/>
          <w:marTop w:val="0"/>
          <w:marBottom w:val="0"/>
          <w:divBdr>
            <w:top w:val="none" w:sz="0" w:space="0" w:color="auto"/>
            <w:left w:val="none" w:sz="0" w:space="0" w:color="auto"/>
            <w:bottom w:val="none" w:sz="0" w:space="0" w:color="auto"/>
            <w:right w:val="none" w:sz="0" w:space="0" w:color="auto"/>
          </w:divBdr>
          <w:divsChild>
            <w:div w:id="1216622258">
              <w:marLeft w:val="0"/>
              <w:marRight w:val="0"/>
              <w:marTop w:val="0"/>
              <w:marBottom w:val="0"/>
              <w:divBdr>
                <w:top w:val="none" w:sz="0" w:space="0" w:color="auto"/>
                <w:left w:val="none" w:sz="0" w:space="0" w:color="auto"/>
                <w:bottom w:val="none" w:sz="0" w:space="0" w:color="auto"/>
                <w:right w:val="none" w:sz="0" w:space="0" w:color="auto"/>
              </w:divBdr>
              <w:divsChild>
                <w:div w:id="1626691633">
                  <w:marLeft w:val="0"/>
                  <w:marRight w:val="0"/>
                  <w:marTop w:val="0"/>
                  <w:marBottom w:val="0"/>
                  <w:divBdr>
                    <w:top w:val="none" w:sz="0" w:space="0" w:color="auto"/>
                    <w:left w:val="none" w:sz="0" w:space="0" w:color="auto"/>
                    <w:bottom w:val="none" w:sz="0" w:space="0" w:color="auto"/>
                    <w:right w:val="none" w:sz="0" w:space="0" w:color="auto"/>
                  </w:divBdr>
                  <w:divsChild>
                    <w:div w:id="1083603105">
                      <w:marLeft w:val="0"/>
                      <w:marRight w:val="0"/>
                      <w:marTop w:val="250"/>
                      <w:marBottom w:val="250"/>
                      <w:divBdr>
                        <w:top w:val="none" w:sz="0" w:space="0" w:color="auto"/>
                        <w:left w:val="none" w:sz="0" w:space="0" w:color="auto"/>
                        <w:bottom w:val="none" w:sz="0" w:space="0" w:color="auto"/>
                        <w:right w:val="none" w:sz="0" w:space="0" w:color="auto"/>
                      </w:divBdr>
                    </w:div>
                  </w:divsChild>
                </w:div>
                <w:div w:id="1338190519">
                  <w:marLeft w:val="0"/>
                  <w:marRight w:val="0"/>
                  <w:marTop w:val="250"/>
                  <w:marBottom w:val="250"/>
                  <w:divBdr>
                    <w:top w:val="none" w:sz="0" w:space="0" w:color="auto"/>
                    <w:left w:val="none" w:sz="0" w:space="0" w:color="auto"/>
                    <w:bottom w:val="none" w:sz="0" w:space="0" w:color="auto"/>
                    <w:right w:val="none" w:sz="0" w:space="0" w:color="auto"/>
                  </w:divBdr>
                  <w:divsChild>
                    <w:div w:id="18591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4985">
          <w:marLeft w:val="0"/>
          <w:marRight w:val="188"/>
          <w:marTop w:val="0"/>
          <w:marBottom w:val="0"/>
          <w:divBdr>
            <w:top w:val="none" w:sz="0" w:space="0" w:color="auto"/>
            <w:left w:val="none" w:sz="0" w:space="0" w:color="auto"/>
            <w:bottom w:val="none" w:sz="0" w:space="0" w:color="auto"/>
            <w:right w:val="none" w:sz="0" w:space="0" w:color="auto"/>
          </w:divBdr>
        </w:div>
        <w:div w:id="1544169224">
          <w:marLeft w:val="0"/>
          <w:marRight w:val="0"/>
          <w:marTop w:val="0"/>
          <w:marBottom w:val="0"/>
          <w:divBdr>
            <w:top w:val="none" w:sz="0" w:space="0" w:color="auto"/>
            <w:left w:val="none" w:sz="0" w:space="0" w:color="auto"/>
            <w:bottom w:val="none" w:sz="0" w:space="0" w:color="auto"/>
            <w:right w:val="none" w:sz="0" w:space="0" w:color="auto"/>
          </w:divBdr>
          <w:divsChild>
            <w:div w:id="634721194">
              <w:marLeft w:val="0"/>
              <w:marRight w:val="0"/>
              <w:marTop w:val="0"/>
              <w:marBottom w:val="0"/>
              <w:divBdr>
                <w:top w:val="none" w:sz="0" w:space="0" w:color="auto"/>
                <w:left w:val="none" w:sz="0" w:space="0" w:color="auto"/>
                <w:bottom w:val="none" w:sz="0" w:space="0" w:color="auto"/>
                <w:right w:val="none" w:sz="0" w:space="0" w:color="auto"/>
              </w:divBdr>
            </w:div>
            <w:div w:id="1674146443">
              <w:marLeft w:val="0"/>
              <w:marRight w:val="0"/>
              <w:marTop w:val="0"/>
              <w:marBottom w:val="0"/>
              <w:divBdr>
                <w:top w:val="single" w:sz="4" w:space="0" w:color="CECFD1"/>
                <w:left w:val="single" w:sz="4" w:space="0" w:color="CECFD1"/>
                <w:bottom w:val="single" w:sz="4" w:space="0" w:color="CECFD1"/>
                <w:right w:val="single" w:sz="4" w:space="0" w:color="CECFD1"/>
              </w:divBdr>
              <w:divsChild>
                <w:div w:id="248000358">
                  <w:marLeft w:val="0"/>
                  <w:marRight w:val="0"/>
                  <w:marTop w:val="0"/>
                  <w:marBottom w:val="0"/>
                  <w:divBdr>
                    <w:top w:val="single" w:sz="4" w:space="3" w:color="FFFFFF"/>
                    <w:left w:val="single" w:sz="4" w:space="3" w:color="FFFFFF"/>
                    <w:bottom w:val="single" w:sz="4" w:space="3" w:color="FFFFFF"/>
                    <w:right w:val="single" w:sz="4" w:space="3" w:color="FFFFFF"/>
                  </w:divBdr>
                  <w:divsChild>
                    <w:div w:id="227573571">
                      <w:marLeft w:val="0"/>
                      <w:marRight w:val="0"/>
                      <w:marTop w:val="0"/>
                      <w:marBottom w:val="125"/>
                      <w:divBdr>
                        <w:top w:val="none" w:sz="0" w:space="0" w:color="auto"/>
                        <w:left w:val="none" w:sz="0" w:space="0" w:color="auto"/>
                        <w:bottom w:val="none" w:sz="0" w:space="0" w:color="auto"/>
                        <w:right w:val="none" w:sz="0" w:space="0" w:color="auto"/>
                      </w:divBdr>
                      <w:divsChild>
                        <w:div w:id="1997103736">
                          <w:marLeft w:val="13"/>
                          <w:marRight w:val="13"/>
                          <w:marTop w:val="0"/>
                          <w:marBottom w:val="0"/>
                          <w:divBdr>
                            <w:top w:val="none" w:sz="0" w:space="0" w:color="auto"/>
                            <w:left w:val="none" w:sz="0" w:space="0" w:color="auto"/>
                            <w:bottom w:val="none" w:sz="0" w:space="0" w:color="auto"/>
                            <w:right w:val="none" w:sz="0" w:space="0" w:color="auto"/>
                          </w:divBdr>
                        </w:div>
                        <w:div w:id="882329185">
                          <w:marLeft w:val="13"/>
                          <w:marRight w:val="13"/>
                          <w:marTop w:val="0"/>
                          <w:marBottom w:val="0"/>
                          <w:divBdr>
                            <w:top w:val="none" w:sz="0" w:space="0" w:color="auto"/>
                            <w:left w:val="none" w:sz="0" w:space="0" w:color="auto"/>
                            <w:bottom w:val="none" w:sz="0" w:space="0" w:color="auto"/>
                            <w:right w:val="none" w:sz="0" w:space="0" w:color="auto"/>
                          </w:divBdr>
                        </w:div>
                        <w:div w:id="227496013">
                          <w:marLeft w:val="13"/>
                          <w:marRight w:val="13"/>
                          <w:marTop w:val="0"/>
                          <w:marBottom w:val="0"/>
                          <w:divBdr>
                            <w:top w:val="none" w:sz="0" w:space="0" w:color="auto"/>
                            <w:left w:val="none" w:sz="0" w:space="0" w:color="auto"/>
                            <w:bottom w:val="none" w:sz="0" w:space="0" w:color="auto"/>
                            <w:right w:val="none" w:sz="0" w:space="0" w:color="auto"/>
                          </w:divBdr>
                        </w:div>
                        <w:div w:id="985937627">
                          <w:marLeft w:val="13"/>
                          <w:marRight w:val="13"/>
                          <w:marTop w:val="0"/>
                          <w:marBottom w:val="0"/>
                          <w:divBdr>
                            <w:top w:val="none" w:sz="0" w:space="0" w:color="auto"/>
                            <w:left w:val="none" w:sz="0" w:space="0" w:color="auto"/>
                            <w:bottom w:val="none" w:sz="0" w:space="0" w:color="auto"/>
                            <w:right w:val="none" w:sz="0" w:space="0" w:color="auto"/>
                          </w:divBdr>
                        </w:div>
                        <w:div w:id="327950003">
                          <w:marLeft w:val="13"/>
                          <w:marRight w:val="13"/>
                          <w:marTop w:val="0"/>
                          <w:marBottom w:val="0"/>
                          <w:divBdr>
                            <w:top w:val="none" w:sz="0" w:space="0" w:color="auto"/>
                            <w:left w:val="none" w:sz="0" w:space="0" w:color="auto"/>
                            <w:bottom w:val="none" w:sz="0" w:space="0" w:color="auto"/>
                            <w:right w:val="none" w:sz="0" w:space="0" w:color="auto"/>
                          </w:divBdr>
                        </w:div>
                        <w:div w:id="1098714849">
                          <w:marLeft w:val="13"/>
                          <w:marRight w:val="13"/>
                          <w:marTop w:val="0"/>
                          <w:marBottom w:val="0"/>
                          <w:divBdr>
                            <w:top w:val="none" w:sz="0" w:space="0" w:color="auto"/>
                            <w:left w:val="none" w:sz="0" w:space="0" w:color="auto"/>
                            <w:bottom w:val="none" w:sz="0" w:space="0" w:color="auto"/>
                            <w:right w:val="none" w:sz="0" w:space="0" w:color="auto"/>
                          </w:divBdr>
                        </w:div>
                        <w:div w:id="1527019302">
                          <w:marLeft w:val="13"/>
                          <w:marRight w:val="13"/>
                          <w:marTop w:val="0"/>
                          <w:marBottom w:val="0"/>
                          <w:divBdr>
                            <w:top w:val="none" w:sz="0" w:space="0" w:color="auto"/>
                            <w:left w:val="none" w:sz="0" w:space="0" w:color="auto"/>
                            <w:bottom w:val="none" w:sz="0" w:space="0" w:color="auto"/>
                            <w:right w:val="none" w:sz="0" w:space="0" w:color="auto"/>
                          </w:divBdr>
                        </w:div>
                      </w:divsChild>
                    </w:div>
                    <w:div w:id="957837257">
                      <w:marLeft w:val="-38"/>
                      <w:marRight w:val="0"/>
                      <w:marTop w:val="0"/>
                      <w:marBottom w:val="0"/>
                      <w:divBdr>
                        <w:top w:val="none" w:sz="0" w:space="0" w:color="auto"/>
                        <w:left w:val="none" w:sz="0" w:space="0" w:color="auto"/>
                        <w:bottom w:val="none" w:sz="0" w:space="0" w:color="auto"/>
                        <w:right w:val="none" w:sz="0" w:space="0" w:color="auto"/>
                      </w:divBdr>
                      <w:divsChild>
                        <w:div w:id="1635209659">
                          <w:marLeft w:val="38"/>
                          <w:marRight w:val="38"/>
                          <w:marTop w:val="0"/>
                          <w:marBottom w:val="0"/>
                          <w:divBdr>
                            <w:top w:val="none" w:sz="0" w:space="0" w:color="auto"/>
                            <w:left w:val="none" w:sz="0" w:space="0" w:color="auto"/>
                            <w:bottom w:val="none" w:sz="0" w:space="0" w:color="auto"/>
                            <w:right w:val="none" w:sz="0" w:space="0" w:color="auto"/>
                          </w:divBdr>
                        </w:div>
                        <w:div w:id="31275188">
                          <w:marLeft w:val="38"/>
                          <w:marRight w:val="38"/>
                          <w:marTop w:val="0"/>
                          <w:marBottom w:val="0"/>
                          <w:divBdr>
                            <w:top w:val="none" w:sz="0" w:space="0" w:color="auto"/>
                            <w:left w:val="none" w:sz="0" w:space="0" w:color="auto"/>
                            <w:bottom w:val="none" w:sz="0" w:space="0" w:color="auto"/>
                            <w:right w:val="none" w:sz="0" w:space="0" w:color="auto"/>
                          </w:divBdr>
                        </w:div>
                        <w:div w:id="1468664425">
                          <w:marLeft w:val="38"/>
                          <w:marRight w:val="38"/>
                          <w:marTop w:val="0"/>
                          <w:marBottom w:val="0"/>
                          <w:divBdr>
                            <w:top w:val="none" w:sz="0" w:space="0" w:color="auto"/>
                            <w:left w:val="none" w:sz="0" w:space="0" w:color="auto"/>
                            <w:bottom w:val="none" w:sz="0" w:space="0" w:color="auto"/>
                            <w:right w:val="none" w:sz="0" w:space="0" w:color="auto"/>
                          </w:divBdr>
                        </w:div>
                        <w:div w:id="1491948672">
                          <w:marLeft w:val="38"/>
                          <w:marRight w:val="38"/>
                          <w:marTop w:val="0"/>
                          <w:marBottom w:val="0"/>
                          <w:divBdr>
                            <w:top w:val="none" w:sz="0" w:space="0" w:color="auto"/>
                            <w:left w:val="none" w:sz="0" w:space="0" w:color="auto"/>
                            <w:bottom w:val="none" w:sz="0" w:space="0" w:color="auto"/>
                            <w:right w:val="none" w:sz="0" w:space="0" w:color="auto"/>
                          </w:divBdr>
                        </w:div>
                        <w:div w:id="1654944040">
                          <w:marLeft w:val="38"/>
                          <w:marRight w:val="38"/>
                          <w:marTop w:val="0"/>
                          <w:marBottom w:val="0"/>
                          <w:divBdr>
                            <w:top w:val="none" w:sz="0" w:space="0" w:color="auto"/>
                            <w:left w:val="none" w:sz="0" w:space="0" w:color="auto"/>
                            <w:bottom w:val="none" w:sz="0" w:space="0" w:color="auto"/>
                            <w:right w:val="none" w:sz="0" w:space="0" w:color="auto"/>
                          </w:divBdr>
                        </w:div>
                        <w:div w:id="737899948">
                          <w:marLeft w:val="38"/>
                          <w:marRight w:val="38"/>
                          <w:marTop w:val="0"/>
                          <w:marBottom w:val="0"/>
                          <w:divBdr>
                            <w:top w:val="none" w:sz="0" w:space="0" w:color="auto"/>
                            <w:left w:val="none" w:sz="0" w:space="0" w:color="auto"/>
                            <w:bottom w:val="none" w:sz="0" w:space="0" w:color="auto"/>
                            <w:right w:val="none" w:sz="0" w:space="0" w:color="auto"/>
                          </w:divBdr>
                        </w:div>
                        <w:div w:id="2083065662">
                          <w:marLeft w:val="38"/>
                          <w:marRight w:val="38"/>
                          <w:marTop w:val="0"/>
                          <w:marBottom w:val="0"/>
                          <w:divBdr>
                            <w:top w:val="none" w:sz="0" w:space="0" w:color="auto"/>
                            <w:left w:val="none" w:sz="0" w:space="0" w:color="auto"/>
                            <w:bottom w:val="none" w:sz="0" w:space="0" w:color="auto"/>
                            <w:right w:val="none" w:sz="0" w:space="0" w:color="auto"/>
                          </w:divBdr>
                        </w:div>
                        <w:div w:id="1441490105">
                          <w:marLeft w:val="38"/>
                          <w:marRight w:val="38"/>
                          <w:marTop w:val="0"/>
                          <w:marBottom w:val="0"/>
                          <w:divBdr>
                            <w:top w:val="none" w:sz="0" w:space="0" w:color="auto"/>
                            <w:left w:val="none" w:sz="0" w:space="0" w:color="auto"/>
                            <w:bottom w:val="none" w:sz="0" w:space="0" w:color="auto"/>
                            <w:right w:val="none" w:sz="0" w:space="0" w:color="auto"/>
                          </w:divBdr>
                        </w:div>
                        <w:div w:id="1043212996">
                          <w:marLeft w:val="38"/>
                          <w:marRight w:val="38"/>
                          <w:marTop w:val="0"/>
                          <w:marBottom w:val="0"/>
                          <w:divBdr>
                            <w:top w:val="none" w:sz="0" w:space="0" w:color="auto"/>
                            <w:left w:val="none" w:sz="0" w:space="0" w:color="auto"/>
                            <w:bottom w:val="none" w:sz="0" w:space="0" w:color="auto"/>
                            <w:right w:val="none" w:sz="0" w:space="0" w:color="auto"/>
                          </w:divBdr>
                        </w:div>
                        <w:div w:id="954411221">
                          <w:marLeft w:val="38"/>
                          <w:marRight w:val="38"/>
                          <w:marTop w:val="0"/>
                          <w:marBottom w:val="0"/>
                          <w:divBdr>
                            <w:top w:val="none" w:sz="0" w:space="0" w:color="auto"/>
                            <w:left w:val="none" w:sz="0" w:space="0" w:color="auto"/>
                            <w:bottom w:val="none" w:sz="0" w:space="0" w:color="auto"/>
                            <w:right w:val="none" w:sz="0" w:space="0" w:color="auto"/>
                          </w:divBdr>
                        </w:div>
                        <w:div w:id="372114783">
                          <w:marLeft w:val="38"/>
                          <w:marRight w:val="38"/>
                          <w:marTop w:val="0"/>
                          <w:marBottom w:val="0"/>
                          <w:divBdr>
                            <w:top w:val="none" w:sz="0" w:space="0" w:color="auto"/>
                            <w:left w:val="none" w:sz="0" w:space="0" w:color="auto"/>
                            <w:bottom w:val="none" w:sz="0" w:space="0" w:color="auto"/>
                            <w:right w:val="none" w:sz="0" w:space="0" w:color="auto"/>
                          </w:divBdr>
                        </w:div>
                        <w:div w:id="452596145">
                          <w:marLeft w:val="38"/>
                          <w:marRight w:val="38"/>
                          <w:marTop w:val="0"/>
                          <w:marBottom w:val="0"/>
                          <w:divBdr>
                            <w:top w:val="none" w:sz="0" w:space="0" w:color="auto"/>
                            <w:left w:val="none" w:sz="0" w:space="0" w:color="auto"/>
                            <w:bottom w:val="none" w:sz="0" w:space="0" w:color="auto"/>
                            <w:right w:val="none" w:sz="0" w:space="0" w:color="auto"/>
                          </w:divBdr>
                        </w:div>
                        <w:div w:id="994530597">
                          <w:marLeft w:val="38"/>
                          <w:marRight w:val="38"/>
                          <w:marTop w:val="0"/>
                          <w:marBottom w:val="0"/>
                          <w:divBdr>
                            <w:top w:val="none" w:sz="0" w:space="0" w:color="auto"/>
                            <w:left w:val="none" w:sz="0" w:space="0" w:color="auto"/>
                            <w:bottom w:val="none" w:sz="0" w:space="0" w:color="auto"/>
                            <w:right w:val="none" w:sz="0" w:space="0" w:color="auto"/>
                          </w:divBdr>
                        </w:div>
                        <w:div w:id="209197559">
                          <w:marLeft w:val="38"/>
                          <w:marRight w:val="38"/>
                          <w:marTop w:val="0"/>
                          <w:marBottom w:val="0"/>
                          <w:divBdr>
                            <w:top w:val="none" w:sz="0" w:space="0" w:color="auto"/>
                            <w:left w:val="none" w:sz="0" w:space="0" w:color="auto"/>
                            <w:bottom w:val="none" w:sz="0" w:space="0" w:color="auto"/>
                            <w:right w:val="none" w:sz="0" w:space="0" w:color="auto"/>
                          </w:divBdr>
                        </w:div>
                        <w:div w:id="820997873">
                          <w:marLeft w:val="38"/>
                          <w:marRight w:val="38"/>
                          <w:marTop w:val="0"/>
                          <w:marBottom w:val="0"/>
                          <w:divBdr>
                            <w:top w:val="none" w:sz="0" w:space="0" w:color="auto"/>
                            <w:left w:val="none" w:sz="0" w:space="0" w:color="auto"/>
                            <w:bottom w:val="none" w:sz="0" w:space="0" w:color="auto"/>
                            <w:right w:val="none" w:sz="0" w:space="0" w:color="auto"/>
                          </w:divBdr>
                        </w:div>
                        <w:div w:id="1268078696">
                          <w:marLeft w:val="38"/>
                          <w:marRight w:val="38"/>
                          <w:marTop w:val="0"/>
                          <w:marBottom w:val="0"/>
                          <w:divBdr>
                            <w:top w:val="none" w:sz="0" w:space="0" w:color="auto"/>
                            <w:left w:val="none" w:sz="0" w:space="0" w:color="auto"/>
                            <w:bottom w:val="none" w:sz="0" w:space="0" w:color="auto"/>
                            <w:right w:val="none" w:sz="0" w:space="0" w:color="auto"/>
                          </w:divBdr>
                        </w:div>
                        <w:div w:id="719860967">
                          <w:marLeft w:val="38"/>
                          <w:marRight w:val="38"/>
                          <w:marTop w:val="0"/>
                          <w:marBottom w:val="0"/>
                          <w:divBdr>
                            <w:top w:val="none" w:sz="0" w:space="0" w:color="auto"/>
                            <w:left w:val="none" w:sz="0" w:space="0" w:color="auto"/>
                            <w:bottom w:val="none" w:sz="0" w:space="0" w:color="auto"/>
                            <w:right w:val="none" w:sz="0" w:space="0" w:color="auto"/>
                          </w:divBdr>
                        </w:div>
                        <w:div w:id="392000603">
                          <w:marLeft w:val="38"/>
                          <w:marRight w:val="38"/>
                          <w:marTop w:val="0"/>
                          <w:marBottom w:val="0"/>
                          <w:divBdr>
                            <w:top w:val="none" w:sz="0" w:space="0" w:color="auto"/>
                            <w:left w:val="none" w:sz="0" w:space="0" w:color="auto"/>
                            <w:bottom w:val="none" w:sz="0" w:space="0" w:color="auto"/>
                            <w:right w:val="none" w:sz="0" w:space="0" w:color="auto"/>
                          </w:divBdr>
                        </w:div>
                        <w:div w:id="1734696075">
                          <w:marLeft w:val="38"/>
                          <w:marRight w:val="38"/>
                          <w:marTop w:val="0"/>
                          <w:marBottom w:val="0"/>
                          <w:divBdr>
                            <w:top w:val="none" w:sz="0" w:space="0" w:color="auto"/>
                            <w:left w:val="none" w:sz="0" w:space="0" w:color="auto"/>
                            <w:bottom w:val="none" w:sz="0" w:space="0" w:color="auto"/>
                            <w:right w:val="none" w:sz="0" w:space="0" w:color="auto"/>
                          </w:divBdr>
                        </w:div>
                        <w:div w:id="1623532854">
                          <w:marLeft w:val="38"/>
                          <w:marRight w:val="38"/>
                          <w:marTop w:val="0"/>
                          <w:marBottom w:val="0"/>
                          <w:divBdr>
                            <w:top w:val="none" w:sz="0" w:space="0" w:color="auto"/>
                            <w:left w:val="none" w:sz="0" w:space="0" w:color="auto"/>
                            <w:bottom w:val="none" w:sz="0" w:space="0" w:color="auto"/>
                            <w:right w:val="none" w:sz="0" w:space="0" w:color="auto"/>
                          </w:divBdr>
                        </w:div>
                        <w:div w:id="557084762">
                          <w:marLeft w:val="38"/>
                          <w:marRight w:val="38"/>
                          <w:marTop w:val="0"/>
                          <w:marBottom w:val="0"/>
                          <w:divBdr>
                            <w:top w:val="none" w:sz="0" w:space="0" w:color="auto"/>
                            <w:left w:val="none" w:sz="0" w:space="0" w:color="auto"/>
                            <w:bottom w:val="none" w:sz="0" w:space="0" w:color="auto"/>
                            <w:right w:val="none" w:sz="0" w:space="0" w:color="auto"/>
                          </w:divBdr>
                        </w:div>
                        <w:div w:id="1517422112">
                          <w:marLeft w:val="38"/>
                          <w:marRight w:val="38"/>
                          <w:marTop w:val="0"/>
                          <w:marBottom w:val="0"/>
                          <w:divBdr>
                            <w:top w:val="none" w:sz="0" w:space="0" w:color="auto"/>
                            <w:left w:val="none" w:sz="0" w:space="0" w:color="auto"/>
                            <w:bottom w:val="none" w:sz="0" w:space="0" w:color="auto"/>
                            <w:right w:val="none" w:sz="0" w:space="0" w:color="auto"/>
                          </w:divBdr>
                        </w:div>
                        <w:div w:id="214659190">
                          <w:marLeft w:val="38"/>
                          <w:marRight w:val="38"/>
                          <w:marTop w:val="0"/>
                          <w:marBottom w:val="0"/>
                          <w:divBdr>
                            <w:top w:val="none" w:sz="0" w:space="0" w:color="auto"/>
                            <w:left w:val="none" w:sz="0" w:space="0" w:color="auto"/>
                            <w:bottom w:val="none" w:sz="0" w:space="0" w:color="auto"/>
                            <w:right w:val="none" w:sz="0" w:space="0" w:color="auto"/>
                          </w:divBdr>
                        </w:div>
                        <w:div w:id="336616957">
                          <w:marLeft w:val="38"/>
                          <w:marRight w:val="38"/>
                          <w:marTop w:val="0"/>
                          <w:marBottom w:val="0"/>
                          <w:divBdr>
                            <w:top w:val="none" w:sz="0" w:space="0" w:color="auto"/>
                            <w:left w:val="none" w:sz="0" w:space="0" w:color="auto"/>
                            <w:bottom w:val="none" w:sz="0" w:space="0" w:color="auto"/>
                            <w:right w:val="none" w:sz="0" w:space="0" w:color="auto"/>
                          </w:divBdr>
                        </w:div>
                        <w:div w:id="1160462450">
                          <w:marLeft w:val="38"/>
                          <w:marRight w:val="38"/>
                          <w:marTop w:val="0"/>
                          <w:marBottom w:val="0"/>
                          <w:divBdr>
                            <w:top w:val="none" w:sz="0" w:space="0" w:color="auto"/>
                            <w:left w:val="none" w:sz="0" w:space="0" w:color="auto"/>
                            <w:bottom w:val="none" w:sz="0" w:space="0" w:color="auto"/>
                            <w:right w:val="none" w:sz="0" w:space="0" w:color="auto"/>
                          </w:divBdr>
                        </w:div>
                        <w:div w:id="2137019885">
                          <w:marLeft w:val="38"/>
                          <w:marRight w:val="38"/>
                          <w:marTop w:val="0"/>
                          <w:marBottom w:val="0"/>
                          <w:divBdr>
                            <w:top w:val="none" w:sz="0" w:space="0" w:color="auto"/>
                            <w:left w:val="none" w:sz="0" w:space="0" w:color="auto"/>
                            <w:bottom w:val="none" w:sz="0" w:space="0" w:color="auto"/>
                            <w:right w:val="none" w:sz="0" w:space="0" w:color="auto"/>
                          </w:divBdr>
                        </w:div>
                        <w:div w:id="2136557559">
                          <w:marLeft w:val="38"/>
                          <w:marRight w:val="38"/>
                          <w:marTop w:val="0"/>
                          <w:marBottom w:val="0"/>
                          <w:divBdr>
                            <w:top w:val="none" w:sz="0" w:space="0" w:color="auto"/>
                            <w:left w:val="none" w:sz="0" w:space="0" w:color="auto"/>
                            <w:bottom w:val="none" w:sz="0" w:space="0" w:color="auto"/>
                            <w:right w:val="none" w:sz="0" w:space="0" w:color="auto"/>
                          </w:divBdr>
                        </w:div>
                        <w:div w:id="1530878269">
                          <w:marLeft w:val="38"/>
                          <w:marRight w:val="38"/>
                          <w:marTop w:val="0"/>
                          <w:marBottom w:val="0"/>
                          <w:divBdr>
                            <w:top w:val="none" w:sz="0" w:space="0" w:color="auto"/>
                            <w:left w:val="none" w:sz="0" w:space="0" w:color="auto"/>
                            <w:bottom w:val="none" w:sz="0" w:space="0" w:color="auto"/>
                            <w:right w:val="none" w:sz="0" w:space="0" w:color="auto"/>
                          </w:divBdr>
                        </w:div>
                        <w:div w:id="492530348">
                          <w:marLeft w:val="38"/>
                          <w:marRight w:val="38"/>
                          <w:marTop w:val="0"/>
                          <w:marBottom w:val="0"/>
                          <w:divBdr>
                            <w:top w:val="none" w:sz="0" w:space="0" w:color="auto"/>
                            <w:left w:val="none" w:sz="0" w:space="0" w:color="auto"/>
                            <w:bottom w:val="none" w:sz="0" w:space="0" w:color="auto"/>
                            <w:right w:val="none" w:sz="0" w:space="0" w:color="auto"/>
                          </w:divBdr>
                        </w:div>
                        <w:div w:id="1803647927">
                          <w:marLeft w:val="38"/>
                          <w:marRight w:val="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93972">
          <w:marLeft w:val="0"/>
          <w:marRight w:val="0"/>
          <w:marTop w:val="0"/>
          <w:marBottom w:val="0"/>
          <w:divBdr>
            <w:top w:val="none" w:sz="0" w:space="0" w:color="auto"/>
            <w:left w:val="none" w:sz="0" w:space="0" w:color="auto"/>
            <w:bottom w:val="none" w:sz="0" w:space="0" w:color="auto"/>
            <w:right w:val="none" w:sz="0" w:space="0" w:color="auto"/>
          </w:divBdr>
          <w:divsChild>
            <w:div w:id="931283545">
              <w:marLeft w:val="0"/>
              <w:marRight w:val="0"/>
              <w:marTop w:val="0"/>
              <w:marBottom w:val="0"/>
              <w:divBdr>
                <w:top w:val="none" w:sz="0" w:space="0" w:color="auto"/>
                <w:left w:val="none" w:sz="0" w:space="0" w:color="auto"/>
                <w:bottom w:val="none" w:sz="0" w:space="0" w:color="auto"/>
                <w:right w:val="none" w:sz="0" w:space="0" w:color="auto"/>
              </w:divBdr>
              <w:divsChild>
                <w:div w:id="1143422561">
                  <w:marLeft w:val="0"/>
                  <w:marRight w:val="188"/>
                  <w:marTop w:val="0"/>
                  <w:marBottom w:val="0"/>
                  <w:divBdr>
                    <w:top w:val="none" w:sz="0" w:space="0" w:color="auto"/>
                    <w:left w:val="none" w:sz="0" w:space="0" w:color="auto"/>
                    <w:bottom w:val="none" w:sz="0" w:space="0" w:color="auto"/>
                    <w:right w:val="none" w:sz="0" w:space="0" w:color="auto"/>
                  </w:divBdr>
                  <w:divsChild>
                    <w:div w:id="21901824">
                      <w:marLeft w:val="0"/>
                      <w:marRight w:val="0"/>
                      <w:marTop w:val="0"/>
                      <w:marBottom w:val="0"/>
                      <w:divBdr>
                        <w:top w:val="single" w:sz="4" w:space="0" w:color="CECFD1"/>
                        <w:left w:val="single" w:sz="4" w:space="0" w:color="CECFD1"/>
                        <w:bottom w:val="single" w:sz="4" w:space="0" w:color="CECFD1"/>
                        <w:right w:val="single" w:sz="4" w:space="0" w:color="CECFD1"/>
                      </w:divBdr>
                      <w:divsChild>
                        <w:div w:id="1991858589">
                          <w:marLeft w:val="0"/>
                          <w:marRight w:val="0"/>
                          <w:marTop w:val="0"/>
                          <w:marBottom w:val="0"/>
                          <w:divBdr>
                            <w:top w:val="single" w:sz="4" w:space="3" w:color="FFFFFF"/>
                            <w:left w:val="single" w:sz="4" w:space="3" w:color="FFFFFF"/>
                            <w:bottom w:val="single" w:sz="4" w:space="3" w:color="FFFFFF"/>
                            <w:right w:val="single" w:sz="4" w:space="3" w:color="FFFFFF"/>
                          </w:divBdr>
                          <w:divsChild>
                            <w:div w:id="1609388783">
                              <w:marLeft w:val="125"/>
                              <w:marRight w:val="125"/>
                              <w:marTop w:val="0"/>
                              <w:marBottom w:val="125"/>
                              <w:divBdr>
                                <w:top w:val="none" w:sz="0" w:space="0" w:color="auto"/>
                                <w:left w:val="none" w:sz="0" w:space="0" w:color="auto"/>
                                <w:bottom w:val="single" w:sz="4" w:space="6" w:color="D6DBE1"/>
                                <w:right w:val="none" w:sz="0" w:space="0" w:color="auto"/>
                              </w:divBdr>
                            </w:div>
                            <w:div w:id="842934718">
                              <w:marLeft w:val="0"/>
                              <w:marRight w:val="0"/>
                              <w:marTop w:val="0"/>
                              <w:marBottom w:val="0"/>
                              <w:divBdr>
                                <w:top w:val="none" w:sz="0" w:space="0" w:color="auto"/>
                                <w:left w:val="none" w:sz="0" w:space="0" w:color="auto"/>
                                <w:bottom w:val="none" w:sz="0" w:space="0" w:color="auto"/>
                                <w:right w:val="none" w:sz="0" w:space="0" w:color="auto"/>
                              </w:divBdr>
                              <w:divsChild>
                                <w:div w:id="1645045215">
                                  <w:marLeft w:val="0"/>
                                  <w:marRight w:val="0"/>
                                  <w:marTop w:val="0"/>
                                  <w:marBottom w:val="0"/>
                                  <w:divBdr>
                                    <w:top w:val="none" w:sz="0" w:space="0" w:color="auto"/>
                                    <w:left w:val="none" w:sz="0" w:space="0" w:color="auto"/>
                                    <w:bottom w:val="none" w:sz="0" w:space="0" w:color="auto"/>
                                    <w:right w:val="none" w:sz="0" w:space="0" w:color="auto"/>
                                  </w:divBdr>
                                  <w:divsChild>
                                    <w:div w:id="1734699772">
                                      <w:marLeft w:val="0"/>
                                      <w:marRight w:val="0"/>
                                      <w:marTop w:val="0"/>
                                      <w:marBottom w:val="0"/>
                                      <w:divBdr>
                                        <w:top w:val="none" w:sz="0" w:space="0" w:color="auto"/>
                                        <w:left w:val="none" w:sz="0" w:space="0" w:color="auto"/>
                                        <w:bottom w:val="none" w:sz="0" w:space="0" w:color="auto"/>
                                        <w:right w:val="none" w:sz="0" w:space="0" w:color="auto"/>
                                      </w:divBdr>
                                      <w:divsChild>
                                        <w:div w:id="724328692">
                                          <w:marLeft w:val="0"/>
                                          <w:marRight w:val="0"/>
                                          <w:marTop w:val="0"/>
                                          <w:marBottom w:val="0"/>
                                          <w:divBdr>
                                            <w:top w:val="none" w:sz="0" w:space="0" w:color="auto"/>
                                            <w:left w:val="none" w:sz="0" w:space="0" w:color="auto"/>
                                            <w:bottom w:val="none" w:sz="0" w:space="0" w:color="auto"/>
                                            <w:right w:val="none" w:sz="0" w:space="0" w:color="auto"/>
                                          </w:divBdr>
                                        </w:div>
                                        <w:div w:id="2243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065003">
          <w:marLeft w:val="0"/>
          <w:marRight w:val="0"/>
          <w:marTop w:val="0"/>
          <w:marBottom w:val="0"/>
          <w:divBdr>
            <w:top w:val="single" w:sz="4" w:space="0" w:color="CECFD1"/>
            <w:left w:val="single" w:sz="4" w:space="0" w:color="CECFD1"/>
            <w:bottom w:val="single" w:sz="4" w:space="0" w:color="CECFD1"/>
            <w:right w:val="single" w:sz="4" w:space="0" w:color="CECFD1"/>
          </w:divBdr>
          <w:divsChild>
            <w:div w:id="1788700084">
              <w:marLeft w:val="0"/>
              <w:marRight w:val="0"/>
              <w:marTop w:val="0"/>
              <w:marBottom w:val="0"/>
              <w:divBdr>
                <w:top w:val="single" w:sz="4" w:space="3" w:color="FFFFFF"/>
                <w:left w:val="single" w:sz="4" w:space="3" w:color="FFFFFF"/>
                <w:bottom w:val="single" w:sz="4" w:space="3" w:color="FFFFFF"/>
                <w:right w:val="single" w:sz="4" w:space="3" w:color="FFFFFF"/>
              </w:divBdr>
              <w:divsChild>
                <w:div w:id="137038968">
                  <w:marLeft w:val="125"/>
                  <w:marRight w:val="125"/>
                  <w:marTop w:val="0"/>
                  <w:marBottom w:val="125"/>
                  <w:divBdr>
                    <w:top w:val="none" w:sz="0" w:space="0" w:color="auto"/>
                    <w:left w:val="none" w:sz="0" w:space="0" w:color="auto"/>
                    <w:bottom w:val="single" w:sz="4" w:space="6" w:color="D6DBE1"/>
                    <w:right w:val="none" w:sz="0" w:space="0" w:color="auto"/>
                  </w:divBdr>
                </w:div>
              </w:divsChild>
            </w:div>
          </w:divsChild>
        </w:div>
        <w:div w:id="2061241044">
          <w:marLeft w:val="0"/>
          <w:marRight w:val="0"/>
          <w:marTop w:val="0"/>
          <w:marBottom w:val="0"/>
          <w:divBdr>
            <w:top w:val="none" w:sz="0" w:space="0" w:color="auto"/>
            <w:left w:val="none" w:sz="0" w:space="0" w:color="auto"/>
            <w:bottom w:val="none" w:sz="0" w:space="0" w:color="auto"/>
            <w:right w:val="none" w:sz="0" w:space="0" w:color="auto"/>
          </w:divBdr>
          <w:divsChild>
            <w:div w:id="968708181">
              <w:marLeft w:val="0"/>
              <w:marRight w:val="0"/>
              <w:marTop w:val="0"/>
              <w:marBottom w:val="0"/>
              <w:divBdr>
                <w:top w:val="none" w:sz="0" w:space="0" w:color="auto"/>
                <w:left w:val="none" w:sz="0" w:space="0" w:color="auto"/>
                <w:bottom w:val="none" w:sz="0" w:space="0" w:color="auto"/>
                <w:right w:val="none" w:sz="0" w:space="0" w:color="auto"/>
              </w:divBdr>
              <w:divsChild>
                <w:div w:id="78991504">
                  <w:marLeft w:val="0"/>
                  <w:marRight w:val="0"/>
                  <w:marTop w:val="0"/>
                  <w:marBottom w:val="0"/>
                  <w:divBdr>
                    <w:top w:val="single" w:sz="4" w:space="0" w:color="CECFD1"/>
                    <w:left w:val="single" w:sz="4" w:space="0" w:color="CECFD1"/>
                    <w:bottom w:val="single" w:sz="4" w:space="0" w:color="CECFD1"/>
                    <w:right w:val="single" w:sz="4" w:space="0" w:color="CECFD1"/>
                  </w:divBdr>
                  <w:divsChild>
                    <w:div w:id="1811095881">
                      <w:marLeft w:val="0"/>
                      <w:marRight w:val="0"/>
                      <w:marTop w:val="0"/>
                      <w:marBottom w:val="0"/>
                      <w:divBdr>
                        <w:top w:val="single" w:sz="4" w:space="13" w:color="FFFFFF"/>
                        <w:left w:val="single" w:sz="4" w:space="13" w:color="FFFFFF"/>
                        <w:bottom w:val="single" w:sz="4" w:space="13" w:color="FFFFFF"/>
                        <w:right w:val="single" w:sz="4" w:space="13" w:color="FFFFFF"/>
                      </w:divBdr>
                      <w:divsChild>
                        <w:div w:id="78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4306</Words>
  <Characters>24547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001</cp:lastModifiedBy>
  <cp:revision>2</cp:revision>
  <cp:lastPrinted>2023-04-03T13:29:00Z</cp:lastPrinted>
  <dcterms:created xsi:type="dcterms:W3CDTF">2023-04-03T12:54:00Z</dcterms:created>
  <dcterms:modified xsi:type="dcterms:W3CDTF">2023-04-03T14:40:00Z</dcterms:modified>
</cp:coreProperties>
</file>